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82" w:rsidRPr="00EA30AF" w:rsidRDefault="000B5882" w:rsidP="000B588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Технологическая карта урока математики</w:t>
      </w: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1 класс. </w:t>
      </w:r>
    </w:p>
    <w:p w:rsidR="00EA30AF" w:rsidRDefault="00EA30AF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Тема: Арифметические действия. Сложение и вычитание чисел в пределах 10. </w:t>
      </w:r>
    </w:p>
    <w:p w:rsidR="00EA30AF" w:rsidRPr="00EA30AF" w:rsidRDefault="00EA30AF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Цель: </w:t>
      </w: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закреплять умения выполнять сложение и вычитание чисел в пределах 10, умения решать </w:t>
      </w:r>
      <w:r w:rsidRPr="00EA30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проблемы, возникающие в повсе</w:t>
      </w:r>
      <w:r w:rsidRPr="00EA30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softHyphen/>
        <w:t>дневной жизни;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развивать мышление, внимание, память, аккуратности при выполнении заданий, коммуникативные умения и навыки; </w:t>
      </w: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воспитание чувства ответственности за выполненную работу.</w:t>
      </w:r>
    </w:p>
    <w:p w:rsidR="00EA30AF" w:rsidRPr="00EA30AF" w:rsidRDefault="00EA30AF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4. Педагогические задачи:</w:t>
      </w:r>
    </w:p>
    <w:p w:rsidR="000B5882" w:rsidRPr="00EA30AF" w:rsidRDefault="000B5882" w:rsidP="00EA30AF">
      <w:pPr>
        <w:pStyle w:val="a9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создать условия для закрепления состава чисел </w:t>
      </w:r>
      <w:r w:rsidRPr="00EA30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первого десятка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B5882" w:rsidRPr="00EA30AF" w:rsidRDefault="000B5882" w:rsidP="00EA30AF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создать условия для</w:t>
      </w:r>
      <w:r w:rsidR="002D26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развития</w:t>
      </w:r>
      <w:r w:rsidRPr="00EA30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умений выполнять вычисления, решать задачи;</w:t>
      </w:r>
    </w:p>
    <w:p w:rsidR="000B5882" w:rsidRPr="00EA30AF" w:rsidRDefault="000B5882" w:rsidP="00EA30AF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развивать мышление, внимание, волевые качества,</w:t>
      </w:r>
      <w:r w:rsidRPr="00EA30A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математическую речь;</w:t>
      </w:r>
    </w:p>
    <w:p w:rsidR="000B5882" w:rsidRPr="00EA30AF" w:rsidRDefault="000B5882" w:rsidP="00EA30AF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воспитывать интерес к урокам математики, трудолюбие.</w:t>
      </w:r>
    </w:p>
    <w:p w:rsidR="00EA30AF" w:rsidRPr="00EA30AF" w:rsidRDefault="00EA30AF" w:rsidP="00EA30AF">
      <w:pPr>
        <w:shd w:val="clear" w:color="auto" w:fill="FFFFFF"/>
        <w:tabs>
          <w:tab w:val="left" w:pos="284"/>
        </w:tabs>
        <w:spacing w:after="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B5882" w:rsidRDefault="000B5882" w:rsidP="00EA30AF">
      <w:pPr>
        <w:pStyle w:val="a6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 w:themeColor="text1"/>
        </w:rPr>
      </w:pPr>
      <w:r w:rsidRPr="00EA30AF">
        <w:rPr>
          <w:color w:val="000000" w:themeColor="text1"/>
        </w:rPr>
        <w:t>5. Тип урока: урок закрепления полученных знаний.</w:t>
      </w:r>
    </w:p>
    <w:p w:rsidR="00EA30AF" w:rsidRPr="00EA30AF" w:rsidRDefault="00EA30AF" w:rsidP="00EA30AF">
      <w:pPr>
        <w:pStyle w:val="a6"/>
        <w:shd w:val="clear" w:color="auto" w:fill="FFFFFF"/>
        <w:spacing w:before="0" w:beforeAutospacing="0" w:after="0" w:afterAutospacing="0" w:line="276" w:lineRule="auto"/>
        <w:contextualSpacing/>
        <w:jc w:val="both"/>
        <w:rPr>
          <w:color w:val="000000" w:themeColor="text1"/>
        </w:rPr>
      </w:pP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6. Вид урока: смешанный (беседа, практическая работа).</w:t>
      </w:r>
    </w:p>
    <w:p w:rsidR="00EA30AF" w:rsidRPr="00EA30AF" w:rsidRDefault="00EA30AF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7. Форма проведения урока: практическая работа.</w:t>
      </w: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Форма организации занятия: фронтальная, индивидуальная.</w:t>
      </w:r>
    </w:p>
    <w:p w:rsidR="002D2656" w:rsidRPr="00EA30AF" w:rsidRDefault="002D2656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8. Методы: словесные (рассказ, беседа, объяснение), наглядные, практические.</w:t>
      </w: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Приёмы: анализ учебной литературы; психологические приёмы: приёмы </w:t>
      </w:r>
      <w:r w:rsidRPr="00EA30A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стимулирования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учебно-познавательной деятельности (похвала за верные ответы), эмоциональный приём (создание ситуации успеха, через выполнение заданий посильных для всех обучающихся класса), приём внушения.</w:t>
      </w: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Инновационные образовательные технологии: информационно-коммуникационные технологии.</w:t>
      </w:r>
    </w:p>
    <w:p w:rsidR="00EA30AF" w:rsidRPr="00EA30AF" w:rsidRDefault="00EA30AF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E5524F"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Понятийно-категориальный аппарат урока:</w:t>
      </w:r>
      <w:r w:rsidR="00E5524F"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число, состав числа, сложение, вычитание, арифметическая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задача</w:t>
      </w:r>
      <w:r w:rsidR="00E5524F"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30AF" w:rsidRPr="00EA30AF" w:rsidRDefault="00EA30AF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5524F"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Оборудование: </w:t>
      </w:r>
    </w:p>
    <w:p w:rsidR="00E5524F" w:rsidRPr="00EA30AF" w:rsidRDefault="00E5524F" w:rsidP="00EA30AF">
      <w:pPr>
        <w:pStyle w:val="p2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  <w:contextualSpacing/>
        <w:jc w:val="both"/>
        <w:rPr>
          <w:color w:val="000000" w:themeColor="text1"/>
        </w:rPr>
      </w:pPr>
      <w:r w:rsidRPr="00EA30AF">
        <w:rPr>
          <w:color w:val="000000" w:themeColor="text1"/>
        </w:rPr>
        <w:t>рабочий лист</w:t>
      </w:r>
      <w:r w:rsidR="000B5882" w:rsidRPr="00EA30AF">
        <w:rPr>
          <w:color w:val="000000" w:themeColor="text1"/>
        </w:rPr>
        <w:t>;</w:t>
      </w:r>
    </w:p>
    <w:p w:rsidR="000B5882" w:rsidRDefault="000B5882" w:rsidP="00EA30AF">
      <w:pPr>
        <w:pStyle w:val="p2"/>
        <w:numPr>
          <w:ilvl w:val="0"/>
          <w:numId w:val="5"/>
        </w:numPr>
        <w:tabs>
          <w:tab w:val="left" w:pos="284"/>
        </w:tabs>
        <w:spacing w:before="0" w:beforeAutospacing="0" w:after="0" w:afterAutospacing="0" w:line="276" w:lineRule="auto"/>
        <w:ind w:left="0" w:firstLine="0"/>
        <w:contextualSpacing/>
        <w:jc w:val="both"/>
        <w:rPr>
          <w:color w:val="000000" w:themeColor="text1"/>
        </w:rPr>
      </w:pPr>
      <w:proofErr w:type="gramStart"/>
      <w:r w:rsidRPr="00EA30AF">
        <w:rPr>
          <w:color w:val="000000" w:themeColor="text1"/>
        </w:rPr>
        <w:t>м</w:t>
      </w:r>
      <w:proofErr w:type="gramEnd"/>
      <w:r w:rsidRPr="00EA30AF">
        <w:rPr>
          <w:color w:val="000000" w:themeColor="text1"/>
        </w:rPr>
        <w:t xml:space="preserve">/м </w:t>
      </w:r>
      <w:r w:rsidR="00EA30AF">
        <w:rPr>
          <w:color w:val="000000" w:themeColor="text1"/>
        </w:rPr>
        <w:t>презентация.</w:t>
      </w:r>
    </w:p>
    <w:p w:rsidR="00EA30AF" w:rsidRPr="00EA30AF" w:rsidRDefault="00EA30AF" w:rsidP="00EA30AF">
      <w:pPr>
        <w:pStyle w:val="p2"/>
        <w:tabs>
          <w:tab w:val="left" w:pos="284"/>
        </w:tabs>
        <w:spacing w:before="0" w:beforeAutospacing="0" w:after="0" w:afterAutospacing="0" w:line="276" w:lineRule="auto"/>
        <w:contextualSpacing/>
        <w:jc w:val="both"/>
        <w:rPr>
          <w:color w:val="000000" w:themeColor="text1"/>
        </w:rPr>
      </w:pPr>
    </w:p>
    <w:p w:rsidR="000B5882" w:rsidRPr="00EA30AF" w:rsidRDefault="000B5882" w:rsidP="00EA30AF">
      <w:pPr>
        <w:spacing w:after="0"/>
        <w:contextualSpacing/>
        <w:jc w:val="both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5524F"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. Литература</w:t>
      </w:r>
      <w:r w:rsidR="00E5524F"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для учителя</w:t>
      </w:r>
      <w:r w:rsidR="00E5524F"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E5524F" w:rsidRPr="00EA30AF" w:rsidRDefault="000B5882" w:rsidP="00EA30AF">
      <w:pPr>
        <w:pStyle w:val="p2"/>
        <w:numPr>
          <w:ilvl w:val="0"/>
          <w:numId w:val="6"/>
        </w:numPr>
        <w:tabs>
          <w:tab w:val="left" w:pos="284"/>
        </w:tabs>
        <w:spacing w:before="0" w:beforeAutospacing="0" w:after="0" w:afterAutospacing="0" w:line="276" w:lineRule="auto"/>
        <w:ind w:left="0" w:firstLine="0"/>
        <w:contextualSpacing/>
        <w:jc w:val="both"/>
        <w:rPr>
          <w:color w:val="000000" w:themeColor="text1"/>
          <w:kern w:val="36"/>
        </w:rPr>
      </w:pPr>
      <w:proofErr w:type="spellStart"/>
      <w:r w:rsidRPr="00EA30AF">
        <w:rPr>
          <w:color w:val="000000" w:themeColor="text1"/>
          <w:kern w:val="36"/>
        </w:rPr>
        <w:t>Белошистая</w:t>
      </w:r>
      <w:proofErr w:type="spellEnd"/>
      <w:r w:rsidRPr="00EA30AF">
        <w:rPr>
          <w:color w:val="000000" w:themeColor="text1"/>
          <w:kern w:val="36"/>
        </w:rPr>
        <w:t xml:space="preserve">, А.В. Методика обучения математике в начальной школе: курс лекций: учеб. Пособие для студентов вузов, обучающихся </w:t>
      </w:r>
      <w:proofErr w:type="gramStart"/>
      <w:r w:rsidRPr="00EA30AF">
        <w:rPr>
          <w:color w:val="000000" w:themeColor="text1"/>
          <w:kern w:val="36"/>
        </w:rPr>
        <w:t>по</w:t>
      </w:r>
      <w:proofErr w:type="gramEnd"/>
      <w:r w:rsidRPr="00EA30AF">
        <w:rPr>
          <w:color w:val="000000" w:themeColor="text1"/>
          <w:kern w:val="36"/>
        </w:rPr>
        <w:t xml:space="preserve"> </w:t>
      </w:r>
      <w:proofErr w:type="gramStart"/>
      <w:r w:rsidRPr="00EA30AF">
        <w:rPr>
          <w:color w:val="000000" w:themeColor="text1"/>
          <w:kern w:val="36"/>
        </w:rPr>
        <w:t>спец</w:t>
      </w:r>
      <w:proofErr w:type="gramEnd"/>
      <w:r w:rsidRPr="00EA30AF">
        <w:rPr>
          <w:color w:val="000000" w:themeColor="text1"/>
          <w:kern w:val="36"/>
        </w:rPr>
        <w:t xml:space="preserve">. «Педагогика и методика начального образования» [Текст]/ А.В. </w:t>
      </w:r>
      <w:proofErr w:type="spellStart"/>
      <w:r w:rsidRPr="00EA30AF">
        <w:rPr>
          <w:color w:val="000000" w:themeColor="text1"/>
          <w:kern w:val="36"/>
        </w:rPr>
        <w:t>Белошистая</w:t>
      </w:r>
      <w:proofErr w:type="spellEnd"/>
      <w:r w:rsidRPr="00EA30AF">
        <w:rPr>
          <w:color w:val="000000" w:themeColor="text1"/>
          <w:kern w:val="36"/>
        </w:rPr>
        <w:t xml:space="preserve">. – М.: </w:t>
      </w:r>
      <w:proofErr w:type="spellStart"/>
      <w:r w:rsidRPr="00EA30AF">
        <w:rPr>
          <w:color w:val="000000" w:themeColor="text1"/>
          <w:kern w:val="36"/>
        </w:rPr>
        <w:t>Гуманитар</w:t>
      </w:r>
      <w:proofErr w:type="spellEnd"/>
      <w:r w:rsidRPr="00EA30AF">
        <w:rPr>
          <w:color w:val="000000" w:themeColor="text1"/>
          <w:kern w:val="36"/>
        </w:rPr>
        <w:t>. изд. центр ВЛАДОС, 2007. – 455 с.: ил.</w:t>
      </w:r>
    </w:p>
    <w:p w:rsidR="00E5524F" w:rsidRPr="00EA30AF" w:rsidRDefault="000B5882" w:rsidP="00EA30AF">
      <w:pPr>
        <w:pStyle w:val="p2"/>
        <w:numPr>
          <w:ilvl w:val="0"/>
          <w:numId w:val="6"/>
        </w:numPr>
        <w:tabs>
          <w:tab w:val="left" w:pos="284"/>
        </w:tabs>
        <w:spacing w:before="0" w:beforeAutospacing="0" w:after="0" w:afterAutospacing="0" w:line="276" w:lineRule="auto"/>
        <w:ind w:left="0" w:firstLine="0"/>
        <w:contextualSpacing/>
        <w:jc w:val="both"/>
        <w:rPr>
          <w:color w:val="000000" w:themeColor="text1"/>
          <w:kern w:val="36"/>
        </w:rPr>
      </w:pPr>
      <w:proofErr w:type="spellStart"/>
      <w:r w:rsidRPr="00EA30AF">
        <w:rPr>
          <w:color w:val="000000" w:themeColor="text1"/>
        </w:rPr>
        <w:t>Рудницкая</w:t>
      </w:r>
      <w:proofErr w:type="spellEnd"/>
      <w:r w:rsidRPr="00EA30AF">
        <w:rPr>
          <w:color w:val="000000" w:themeColor="text1"/>
        </w:rPr>
        <w:t xml:space="preserve">, В.Н. Математика: </w:t>
      </w:r>
      <w:r w:rsidR="00E5524F" w:rsidRPr="00EA30AF">
        <w:rPr>
          <w:color w:val="000000" w:themeColor="text1"/>
        </w:rPr>
        <w:t>1 класс. В 2 ч. Ч. 1</w:t>
      </w:r>
      <w:proofErr w:type="gramStart"/>
      <w:r w:rsidR="00E5524F" w:rsidRPr="00EA30AF">
        <w:rPr>
          <w:color w:val="000000" w:themeColor="text1"/>
        </w:rPr>
        <w:t xml:space="preserve"> :</w:t>
      </w:r>
      <w:proofErr w:type="gramEnd"/>
      <w:r w:rsidR="00E5524F" w:rsidRPr="00EA30AF">
        <w:rPr>
          <w:color w:val="000000" w:themeColor="text1"/>
        </w:rPr>
        <w:t xml:space="preserve"> </w:t>
      </w:r>
      <w:r w:rsidRPr="00EA30AF">
        <w:rPr>
          <w:color w:val="000000" w:themeColor="text1"/>
        </w:rPr>
        <w:t>учебник</w:t>
      </w:r>
      <w:r w:rsidR="00E5524F" w:rsidRPr="00EA30AF">
        <w:rPr>
          <w:color w:val="000000" w:themeColor="text1"/>
        </w:rPr>
        <w:t xml:space="preserve"> [Текст] / В.Н. </w:t>
      </w:r>
      <w:proofErr w:type="spellStart"/>
      <w:r w:rsidR="00E5524F" w:rsidRPr="00EA30AF">
        <w:rPr>
          <w:color w:val="000000" w:themeColor="text1"/>
        </w:rPr>
        <w:t>Рудницкая</w:t>
      </w:r>
      <w:proofErr w:type="spellEnd"/>
      <w:r w:rsidR="00E5524F" w:rsidRPr="00EA30AF">
        <w:rPr>
          <w:color w:val="000000" w:themeColor="text1"/>
        </w:rPr>
        <w:t xml:space="preserve">, Е. Э. </w:t>
      </w:r>
      <w:proofErr w:type="spellStart"/>
      <w:r w:rsidR="00E5524F" w:rsidRPr="00EA30AF">
        <w:rPr>
          <w:color w:val="000000" w:themeColor="text1"/>
        </w:rPr>
        <w:t>Кочурова</w:t>
      </w:r>
      <w:proofErr w:type="spellEnd"/>
      <w:r w:rsidR="00E5524F" w:rsidRPr="00EA30AF">
        <w:rPr>
          <w:color w:val="000000" w:themeColor="text1"/>
        </w:rPr>
        <w:t xml:space="preserve">, О.А. </w:t>
      </w:r>
      <w:proofErr w:type="spellStart"/>
      <w:r w:rsidR="00E5524F" w:rsidRPr="00EA30AF">
        <w:rPr>
          <w:color w:val="000000" w:themeColor="text1"/>
        </w:rPr>
        <w:t>Рыдзе</w:t>
      </w:r>
      <w:proofErr w:type="spellEnd"/>
      <w:r w:rsidR="00E5524F" w:rsidRPr="00EA30AF">
        <w:rPr>
          <w:color w:val="000000" w:themeColor="text1"/>
        </w:rPr>
        <w:t xml:space="preserve">. – 10-е изд., </w:t>
      </w:r>
      <w:proofErr w:type="spellStart"/>
      <w:r w:rsidR="00E5524F" w:rsidRPr="00EA30AF">
        <w:rPr>
          <w:color w:val="000000" w:themeColor="text1"/>
        </w:rPr>
        <w:t>стериотип</w:t>
      </w:r>
      <w:proofErr w:type="spellEnd"/>
      <w:r w:rsidR="00E5524F" w:rsidRPr="00EA30AF">
        <w:rPr>
          <w:color w:val="000000" w:themeColor="text1"/>
        </w:rPr>
        <w:t>. – М.: Просвещение, 2021. – 127, [1] с. : ил</w:t>
      </w:r>
      <w:proofErr w:type="gramStart"/>
      <w:r w:rsidR="00E5524F" w:rsidRPr="00EA30AF">
        <w:rPr>
          <w:color w:val="000000" w:themeColor="text1"/>
        </w:rPr>
        <w:t xml:space="preserve">. : </w:t>
      </w:r>
      <w:proofErr w:type="spellStart"/>
      <w:proofErr w:type="gramEnd"/>
      <w:r w:rsidR="00E5524F" w:rsidRPr="00EA30AF">
        <w:rPr>
          <w:color w:val="000000" w:themeColor="text1"/>
        </w:rPr>
        <w:t>вкл</w:t>
      </w:r>
      <w:proofErr w:type="spellEnd"/>
      <w:r w:rsidR="00E5524F" w:rsidRPr="00EA30AF">
        <w:rPr>
          <w:color w:val="000000" w:themeColor="text1"/>
        </w:rPr>
        <w:t>.</w:t>
      </w:r>
    </w:p>
    <w:p w:rsidR="000B5882" w:rsidRDefault="000B5882" w:rsidP="00EA30AF">
      <w:pPr>
        <w:pStyle w:val="p2"/>
        <w:numPr>
          <w:ilvl w:val="0"/>
          <w:numId w:val="6"/>
        </w:numPr>
        <w:tabs>
          <w:tab w:val="left" w:pos="284"/>
        </w:tabs>
        <w:spacing w:before="0" w:beforeAutospacing="0" w:after="0" w:afterAutospacing="0" w:line="276" w:lineRule="auto"/>
        <w:ind w:left="0" w:firstLine="0"/>
        <w:contextualSpacing/>
        <w:jc w:val="both"/>
        <w:rPr>
          <w:color w:val="000000" w:themeColor="text1"/>
          <w:kern w:val="36"/>
        </w:rPr>
      </w:pPr>
      <w:r w:rsidRPr="00EA30AF">
        <w:rPr>
          <w:color w:val="000000" w:themeColor="text1"/>
        </w:rPr>
        <w:t xml:space="preserve">Ященко, И.В. </w:t>
      </w:r>
      <w:r w:rsidRPr="00EA30AF">
        <w:rPr>
          <w:color w:val="000000" w:themeColor="text1"/>
          <w:kern w:val="36"/>
        </w:rPr>
        <w:t xml:space="preserve">ВПР по математике: 4 класс. </w:t>
      </w:r>
      <w:r w:rsidRPr="00EA30AF">
        <w:rPr>
          <w:bCs/>
          <w:color w:val="000000" w:themeColor="text1"/>
          <w:kern w:val="36"/>
        </w:rPr>
        <w:t xml:space="preserve">Всероссийская проверочная работа. Типовые задания. 25 вариантов заданий [Электронный ресурс] / И.В. Ященко и др. - </w:t>
      </w:r>
      <w:r w:rsidRPr="00EA30AF">
        <w:rPr>
          <w:color w:val="000000" w:themeColor="text1"/>
          <w:kern w:val="36"/>
        </w:rPr>
        <w:t xml:space="preserve"> М.: Издательство «ЭКЗАМЕН», 2019. – 120 с. – Режим доступа: http://myznaniya.ru/vpr/vpr4/content/vpr-po-matematike-za-4-klass-yashchenko-25-variantov, свободный. – (Дата обращения: </w:t>
      </w:r>
      <w:r w:rsidR="00E5524F" w:rsidRPr="00EA30AF">
        <w:rPr>
          <w:color w:val="000000" w:themeColor="text1"/>
          <w:kern w:val="36"/>
        </w:rPr>
        <w:t>09</w:t>
      </w:r>
      <w:r w:rsidRPr="00EA30AF">
        <w:rPr>
          <w:color w:val="000000" w:themeColor="text1"/>
          <w:kern w:val="36"/>
        </w:rPr>
        <w:t>.</w:t>
      </w:r>
      <w:r w:rsidR="00E5524F" w:rsidRPr="00EA30AF">
        <w:rPr>
          <w:color w:val="000000" w:themeColor="text1"/>
          <w:kern w:val="36"/>
        </w:rPr>
        <w:t>10.2022</w:t>
      </w:r>
      <w:r w:rsidRPr="00EA30AF">
        <w:rPr>
          <w:color w:val="000000" w:themeColor="text1"/>
          <w:kern w:val="36"/>
        </w:rPr>
        <w:t>).</w:t>
      </w:r>
    </w:p>
    <w:p w:rsidR="000B5882" w:rsidRPr="00EA30AF" w:rsidRDefault="000B5882" w:rsidP="00EA30AF">
      <w:pPr>
        <w:spacing w:after="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E5524F"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Формируемые УУД: </w:t>
      </w:r>
    </w:p>
    <w:p w:rsidR="001A5C31" w:rsidRPr="00EA30AF" w:rsidRDefault="000B5882" w:rsidP="00EA30AF">
      <w:pPr>
        <w:pStyle w:val="a9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EA30A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личностные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E5524F" w:rsidRPr="00EA30AF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 w:rsidR="002D2656" w:rsidRDefault="000B5882" w:rsidP="00EA30AF">
      <w:pPr>
        <w:pStyle w:val="a9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2D265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регулятивные</w:t>
      </w:r>
      <w:r w:rsidRPr="002D265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2D26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656" w:rsidRPr="002D2656">
        <w:rPr>
          <w:rFonts w:ascii="Times New Roman" w:hAnsi="Times New Roman" w:cs="Times New Roman"/>
          <w:sz w:val="24"/>
        </w:rPr>
        <w:t xml:space="preserve">принимать учебную задачу, удерживать её в процессе деятельности; действовать в соответствии с предложенным образцом, инструкцией; проявлять интерес к проверке результатов решения учебной задачи, с помощью учителя устанавливать причину возникшей ошибки и трудности; </w:t>
      </w:r>
    </w:p>
    <w:p w:rsidR="001A5C31" w:rsidRPr="002D2656" w:rsidRDefault="000B5882" w:rsidP="00EA30AF">
      <w:pPr>
        <w:pStyle w:val="a9"/>
        <w:numPr>
          <w:ilvl w:val="0"/>
          <w:numId w:val="7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</w:pPr>
      <w:r w:rsidRPr="002D265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познавательные: </w:t>
      </w:r>
      <w:r w:rsidR="002D2656" w:rsidRPr="002D2656">
        <w:rPr>
          <w:rFonts w:ascii="Times New Roman" w:hAnsi="Times New Roman" w:cs="Times New Roman"/>
          <w:sz w:val="24"/>
          <w:szCs w:val="24"/>
        </w:rPr>
        <w:t>сравнивать объекты, числа; копировать изученные фигуры, рисовать от руки по собственному замыслу; приводить примеры чисел, геометрических фигур; вести поиск различных решений задачи</w:t>
      </w:r>
      <w:r w:rsidR="002D2656" w:rsidRPr="002D265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;</w:t>
      </w:r>
      <w:r w:rsidR="002D2656" w:rsidRPr="002D2656">
        <w:rPr>
          <w:rFonts w:ascii="Times New Roman" w:hAnsi="Times New Roman" w:cs="Times New Roman"/>
          <w:sz w:val="24"/>
          <w:szCs w:val="24"/>
        </w:rPr>
        <w:t xml:space="preserve"> понимать, что математические явления могут быть представлены с помощью разных средств;</w:t>
      </w:r>
    </w:p>
    <w:p w:rsidR="00E5524F" w:rsidRPr="002D2656" w:rsidRDefault="000B5882" w:rsidP="00EA30AF">
      <w:pPr>
        <w:pStyle w:val="a9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265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коммуникативные</w:t>
      </w:r>
      <w:r w:rsidRPr="002D2656">
        <w:rPr>
          <w:rFonts w:ascii="Times New Roman" w:hAnsi="Times New Roman" w:cs="Times New Roman"/>
          <w:color w:val="000000" w:themeColor="text1"/>
          <w:sz w:val="24"/>
          <w:szCs w:val="24"/>
        </w:rPr>
        <w:t>: </w:t>
      </w:r>
      <w:r w:rsidR="002D2656" w:rsidRPr="002D2656">
        <w:rPr>
          <w:rFonts w:ascii="Times New Roman" w:hAnsi="Times New Roman" w:cs="Times New Roman"/>
          <w:color w:val="000000" w:themeColor="text1"/>
          <w:sz w:val="24"/>
          <w:szCs w:val="24"/>
        </w:rPr>
        <w:t>комментировать ход сравнения двух объектов</w:t>
      </w:r>
      <w:r w:rsidR="002D2656" w:rsidRPr="002D2656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 xml:space="preserve">; </w:t>
      </w:r>
      <w:r w:rsidR="002D2656" w:rsidRPr="002D2656">
        <w:rPr>
          <w:rFonts w:ascii="Times New Roman" w:hAnsi="Times New Roman" w:cs="Times New Roman"/>
          <w:color w:val="000000" w:themeColor="text1"/>
          <w:sz w:val="24"/>
          <w:szCs w:val="24"/>
        </w:rPr>
        <w:t>различать и использовать математические знаки;  строить предложения относительно заданного набора объектов.</w:t>
      </w:r>
    </w:p>
    <w:p w:rsidR="00EA30AF" w:rsidRPr="00EA30AF" w:rsidRDefault="00EA30AF" w:rsidP="00EA30AF">
      <w:pPr>
        <w:pStyle w:val="a9"/>
        <w:tabs>
          <w:tab w:val="left" w:pos="284"/>
        </w:tabs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Pr="00EA30AF" w:rsidRDefault="000B5882" w:rsidP="00EA30AF">
      <w:pPr>
        <w:spacing w:after="0"/>
        <w:contextualSpacing/>
        <w:jc w:val="both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A5C31"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. План урока</w:t>
      </w:r>
    </w:p>
    <w:p w:rsidR="001A5C31" w:rsidRPr="00EA30AF" w:rsidRDefault="001A5C31" w:rsidP="00EA30AF">
      <w:pPr>
        <w:pStyle w:val="a9"/>
        <w:numPr>
          <w:ilvl w:val="0"/>
          <w:numId w:val="9"/>
        </w:numPr>
        <w:tabs>
          <w:tab w:val="left" w:pos="426"/>
        </w:tabs>
        <w:spacing w:after="0"/>
        <w:ind w:left="0" w:firstLine="0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Организационный этап</w:t>
      </w:r>
    </w:p>
    <w:p w:rsidR="001A5C31" w:rsidRPr="00EA30AF" w:rsidRDefault="001A5C31" w:rsidP="00EA30AF">
      <w:pPr>
        <w:pStyle w:val="a9"/>
        <w:numPr>
          <w:ilvl w:val="0"/>
          <w:numId w:val="9"/>
        </w:numPr>
        <w:tabs>
          <w:tab w:val="left" w:pos="426"/>
        </w:tabs>
        <w:spacing w:after="0"/>
        <w:ind w:left="0" w:firstLine="0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Сообщение цели предстоящей работы</w:t>
      </w:r>
    </w:p>
    <w:p w:rsidR="001A5C31" w:rsidRPr="00EA30AF" w:rsidRDefault="000B5882" w:rsidP="00EA30AF">
      <w:pPr>
        <w:pStyle w:val="a9"/>
        <w:numPr>
          <w:ilvl w:val="0"/>
          <w:numId w:val="9"/>
        </w:numPr>
        <w:tabs>
          <w:tab w:val="left" w:pos="426"/>
        </w:tabs>
        <w:spacing w:after="0"/>
        <w:ind w:left="0" w:firstLine="0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Работа по теме урока.</w:t>
      </w:r>
    </w:p>
    <w:p w:rsidR="001A5C31" w:rsidRPr="00EA30AF" w:rsidRDefault="00C66449" w:rsidP="00EA30AF">
      <w:pPr>
        <w:pStyle w:val="a9"/>
        <w:numPr>
          <w:ilvl w:val="0"/>
          <w:numId w:val="9"/>
        </w:numPr>
        <w:tabs>
          <w:tab w:val="left" w:pos="426"/>
        </w:tabs>
        <w:spacing w:after="0"/>
        <w:ind w:left="0" w:firstLine="0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Физкультминутка</w:t>
      </w:r>
    </w:p>
    <w:p w:rsidR="001A5C31" w:rsidRPr="00EA30AF" w:rsidRDefault="000B5882" w:rsidP="00EA30AF">
      <w:pPr>
        <w:pStyle w:val="a9"/>
        <w:numPr>
          <w:ilvl w:val="0"/>
          <w:numId w:val="9"/>
        </w:numPr>
        <w:tabs>
          <w:tab w:val="left" w:pos="426"/>
        </w:tabs>
        <w:spacing w:after="0"/>
        <w:ind w:left="0" w:firstLine="0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1A5C31"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родолжение работы по теме урока</w:t>
      </w:r>
    </w:p>
    <w:p w:rsidR="001A5C31" w:rsidRPr="00EA30AF" w:rsidRDefault="001A5C31" w:rsidP="00EA30AF">
      <w:pPr>
        <w:pStyle w:val="a9"/>
        <w:numPr>
          <w:ilvl w:val="0"/>
          <w:numId w:val="9"/>
        </w:numPr>
        <w:tabs>
          <w:tab w:val="left" w:pos="426"/>
        </w:tabs>
        <w:spacing w:after="0"/>
        <w:ind w:left="0" w:firstLine="0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Подведение итогов урок</w:t>
      </w:r>
    </w:p>
    <w:p w:rsidR="000B5882" w:rsidRPr="00EA30AF" w:rsidRDefault="000B5882" w:rsidP="00EA30AF">
      <w:pPr>
        <w:pStyle w:val="a9"/>
        <w:numPr>
          <w:ilvl w:val="0"/>
          <w:numId w:val="9"/>
        </w:numPr>
        <w:tabs>
          <w:tab w:val="left" w:pos="426"/>
        </w:tabs>
        <w:spacing w:after="0"/>
        <w:ind w:left="0" w:firstLine="0"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  <w:r w:rsidRPr="00EA30AF"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  <w:t>Рефлексия</w:t>
      </w:r>
    </w:p>
    <w:p w:rsidR="001A5C31" w:rsidRPr="00EA30AF" w:rsidRDefault="001A5C31" w:rsidP="00EA30AF">
      <w:pPr>
        <w:spacing w:after="0"/>
        <w:contextualSpacing/>
        <w:rPr>
          <w:rStyle w:val="c9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5882" w:rsidRPr="00EA30AF" w:rsidRDefault="000B5882" w:rsidP="00EA30AF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1A5C31"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1222CB"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. Ход урока (стр. 3 - 8</w:t>
      </w:r>
      <w:r w:rsidRPr="00EA30AF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0B5882" w:rsidRPr="00EA30AF" w:rsidRDefault="000B5882" w:rsidP="00EA30AF">
      <w:pPr>
        <w:spacing w:after="0"/>
        <w:contextualSpacing/>
        <w:rPr>
          <w:color w:val="000000" w:themeColor="text1"/>
          <w:sz w:val="24"/>
          <w:szCs w:val="24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jc w:val="center"/>
        <w:rPr>
          <w:rFonts w:ascii="SchoolBookCSanPin-Regular" w:hAnsi="SchoolBookCSanPin-Regular" w:cs="SchoolBookCSanPin-Regular"/>
          <w:color w:val="000000" w:themeColor="text1"/>
          <w:sz w:val="21"/>
          <w:szCs w:val="21"/>
        </w:rPr>
      </w:pPr>
    </w:p>
    <w:p w:rsidR="000B5882" w:rsidRPr="00EA30AF" w:rsidRDefault="000B5882" w:rsidP="000B5882">
      <w:pPr>
        <w:jc w:val="center"/>
        <w:rPr>
          <w:rFonts w:ascii="SchoolBookCSanPin-Regular" w:hAnsi="SchoolBookCSanPin-Regular" w:cs="SchoolBookCSanPin-Regular"/>
          <w:color w:val="000000" w:themeColor="text1"/>
          <w:sz w:val="21"/>
          <w:szCs w:val="21"/>
        </w:rPr>
        <w:sectPr w:rsidR="000B5882" w:rsidRPr="00EA30AF" w:rsidSect="00E5524F">
          <w:headerReference w:type="default" r:id="rId7"/>
          <w:footerReference w:type="default" r:id="rId8"/>
          <w:pgSz w:w="11906" w:h="16838"/>
          <w:pgMar w:top="284" w:right="707" w:bottom="426" w:left="567" w:header="283" w:footer="0" w:gutter="0"/>
          <w:cols w:space="708"/>
          <w:docGrid w:linePitch="360"/>
        </w:sectPr>
      </w:pPr>
    </w:p>
    <w:tbl>
      <w:tblPr>
        <w:tblStyle w:val="a5"/>
        <w:tblW w:w="15685" w:type="dxa"/>
        <w:tblInd w:w="392" w:type="dxa"/>
        <w:tblLayout w:type="fixed"/>
        <w:tblLook w:val="04A0"/>
      </w:tblPr>
      <w:tblGrid>
        <w:gridCol w:w="3623"/>
        <w:gridCol w:w="4566"/>
        <w:gridCol w:w="4726"/>
        <w:gridCol w:w="835"/>
        <w:gridCol w:w="1935"/>
      </w:tblGrid>
      <w:tr w:rsidR="001A5C31" w:rsidRPr="00EA30AF" w:rsidTr="00E46AF8">
        <w:trPr>
          <w:trHeight w:val="898"/>
        </w:trPr>
        <w:tc>
          <w:tcPr>
            <w:tcW w:w="3623" w:type="dxa"/>
            <w:vAlign w:val="center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Этап урока.</w:t>
            </w:r>
          </w:p>
          <w:p w:rsidR="001A5C31" w:rsidRPr="00EA30AF" w:rsidRDefault="001A5C31" w:rsidP="001A6C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Компоненты урока, выражен</w:t>
            </w:r>
            <w:r w:rsidR="001A6C15"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ные</w:t>
            </w: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 конкретных материалах  (слайд </w:t>
            </w:r>
            <w:proofErr w:type="gramStart"/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</w:t>
            </w:r>
            <w:proofErr w:type="gramEnd"/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/м презентации, карточки, стр. учебника и пр.)</w:t>
            </w:r>
          </w:p>
        </w:tc>
        <w:tc>
          <w:tcPr>
            <w:tcW w:w="9292" w:type="dxa"/>
            <w:gridSpan w:val="2"/>
            <w:vAlign w:val="center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Организационная структура урока</w:t>
            </w:r>
          </w:p>
        </w:tc>
        <w:tc>
          <w:tcPr>
            <w:tcW w:w="835" w:type="dxa"/>
            <w:vAlign w:val="center"/>
          </w:tcPr>
          <w:p w:rsidR="001A5C31" w:rsidRPr="00EA30AF" w:rsidRDefault="001A5C31" w:rsidP="00FC0D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Время (мин)</w:t>
            </w:r>
          </w:p>
        </w:tc>
        <w:tc>
          <w:tcPr>
            <w:tcW w:w="1935" w:type="dxa"/>
            <w:vAlign w:val="center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Оценка</w:t>
            </w:r>
          </w:p>
        </w:tc>
      </w:tr>
      <w:tr w:rsidR="001A5C31" w:rsidRPr="00EA30AF" w:rsidTr="00E46AF8">
        <w:trPr>
          <w:trHeight w:val="475"/>
        </w:trPr>
        <w:tc>
          <w:tcPr>
            <w:tcW w:w="3623" w:type="dxa"/>
            <w:vAlign w:val="center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66" w:type="dxa"/>
            <w:tcBorders>
              <w:right w:val="single" w:sz="4" w:space="0" w:color="auto"/>
            </w:tcBorders>
            <w:vAlign w:val="center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деятельности учителя</w:t>
            </w:r>
          </w:p>
        </w:tc>
        <w:tc>
          <w:tcPr>
            <w:tcW w:w="4726" w:type="dxa"/>
            <w:tcBorders>
              <w:left w:val="single" w:sz="4" w:space="0" w:color="auto"/>
            </w:tcBorders>
            <w:vAlign w:val="center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gramStart"/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деятельности обучающегося (осуществляемые действия)</w:t>
            </w:r>
            <w:proofErr w:type="gramEnd"/>
          </w:p>
        </w:tc>
        <w:tc>
          <w:tcPr>
            <w:tcW w:w="835" w:type="dxa"/>
            <w:vAlign w:val="center"/>
          </w:tcPr>
          <w:p w:rsidR="001A5C31" w:rsidRPr="00EA30AF" w:rsidRDefault="001A5C31" w:rsidP="00FC0DFA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35" w:type="dxa"/>
            <w:vAlign w:val="center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A5C31" w:rsidRPr="00EA30AF" w:rsidTr="00E46AF8">
        <w:trPr>
          <w:trHeight w:val="377"/>
        </w:trPr>
        <w:tc>
          <w:tcPr>
            <w:tcW w:w="3623" w:type="dxa"/>
          </w:tcPr>
          <w:p w:rsidR="001A5C31" w:rsidRPr="00EA30AF" w:rsidRDefault="001A5C31" w:rsidP="00FC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A30AF">
              <w:rPr>
                <w:rStyle w:val="c1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Организационный момент </w:t>
            </w: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Style w:val="c1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Приветственное слово учителя.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Проверяют готовность к уроку, настраиваются на активную работу.</w:t>
            </w:r>
          </w:p>
        </w:tc>
        <w:tc>
          <w:tcPr>
            <w:tcW w:w="835" w:type="dxa"/>
          </w:tcPr>
          <w:p w:rsidR="001A5C31" w:rsidRPr="00EA30AF" w:rsidRDefault="001A5C31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35" w:type="dxa"/>
          </w:tcPr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6C15" w:rsidRPr="00EA30AF" w:rsidTr="00E46AF8">
        <w:trPr>
          <w:trHeight w:val="37"/>
        </w:trPr>
        <w:tc>
          <w:tcPr>
            <w:tcW w:w="3623" w:type="dxa"/>
            <w:vMerge w:val="restart"/>
          </w:tcPr>
          <w:p w:rsidR="001A6C15" w:rsidRPr="00EA30AF" w:rsidRDefault="001A6C15" w:rsidP="00FC0DFA">
            <w:pPr>
              <w:pStyle w:val="a9"/>
              <w:tabs>
                <w:tab w:val="left" w:pos="426"/>
              </w:tabs>
              <w:spacing w:after="0" w:line="240" w:lineRule="auto"/>
              <w:ind w:left="0"/>
              <w:contextualSpacing w:val="0"/>
              <w:jc w:val="both"/>
              <w:rPr>
                <w:rStyle w:val="c9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  <w:r w:rsidRPr="00EA30AF">
              <w:rPr>
                <w:rStyle w:val="c9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Сообщение цели предстоящей работы</w:t>
            </w:r>
          </w:p>
          <w:p w:rsidR="001A6C15" w:rsidRPr="00EA30AF" w:rsidRDefault="001A6C15" w:rsidP="00FC0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A6C15" w:rsidRPr="00EA30AF" w:rsidRDefault="001A6C15" w:rsidP="00FC0D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1A6C15" w:rsidRPr="00EA30AF" w:rsidRDefault="001A6C15" w:rsidP="00FC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6C15" w:rsidRPr="00EA30AF" w:rsidRDefault="001A6C15" w:rsidP="00FC0DF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6C15" w:rsidRPr="00EA30AF" w:rsidRDefault="001A6C15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6C15" w:rsidRPr="00EA30AF" w:rsidRDefault="001A6C15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A6C15" w:rsidRPr="00EA30AF" w:rsidRDefault="001A6C15" w:rsidP="00FC0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Организует обсуждение необходимости изучения математики.</w:t>
            </w:r>
          </w:p>
          <w:p w:rsidR="001A6C15" w:rsidRPr="00EA30AF" w:rsidRDefault="001A6C15" w:rsidP="00FC0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1A6C15" w:rsidRPr="00EA30AF" w:rsidRDefault="001A6C15" w:rsidP="00FC0DFA">
            <w:pPr>
              <w:pStyle w:val="a9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Ребята, зачем мы с вами изучаем математику?</w:t>
            </w:r>
          </w:p>
          <w:p w:rsidR="001A6C15" w:rsidRPr="00EA30AF" w:rsidRDefault="001A6C15" w:rsidP="00FC0DFA">
            <w:pPr>
              <w:pStyle w:val="a9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Математика нужна всем людям. Без математики невозможно построить дом, сосчитать деньги, измерить расстояние. Если бы человек не изучал математику, он бы не смог изобрести самолёт, автомобиль, стиральную машину и </w:t>
            </w: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холодильник, телевизор и компьютер.</w:t>
            </w:r>
          </w:p>
          <w:p w:rsidR="001A6C15" w:rsidRPr="00EA30AF" w:rsidRDefault="001A6C15" w:rsidP="00FC0DFA">
            <w:pPr>
              <w:pStyle w:val="a9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«Математику только зачем учить надо, что она ум в порядок приводит» - это слова нашего знаменитого и гениального М.В. Ломоносова.</w:t>
            </w:r>
          </w:p>
          <w:p w:rsidR="001A6C15" w:rsidRPr="00EA30AF" w:rsidRDefault="001A6C15" w:rsidP="00FC0DFA">
            <w:pPr>
              <w:pStyle w:val="a9"/>
              <w:numPr>
                <w:ilvl w:val="0"/>
                <w:numId w:val="8"/>
              </w:numPr>
              <w:tabs>
                <w:tab w:val="left" w:pos="2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Сегодня мы с вами продолжим изучение этой серьёзной, но увлекательной науки.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1A6C15" w:rsidRPr="00EA30AF" w:rsidRDefault="001A6C15" w:rsidP="001A6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Отвечают на вопрос учителя, </w:t>
            </w:r>
            <w:r w:rsidRPr="00EA30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высказывают своё мнение.</w:t>
            </w:r>
          </w:p>
        </w:tc>
        <w:tc>
          <w:tcPr>
            <w:tcW w:w="835" w:type="dxa"/>
          </w:tcPr>
          <w:p w:rsidR="001A6C15" w:rsidRPr="00EA30AF" w:rsidRDefault="001A6C15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(3)</w:t>
            </w:r>
          </w:p>
        </w:tc>
        <w:tc>
          <w:tcPr>
            <w:tcW w:w="1935" w:type="dxa"/>
          </w:tcPr>
          <w:p w:rsidR="001A6C15" w:rsidRPr="00EA30AF" w:rsidRDefault="001A6C15" w:rsidP="00FC0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Словесная характеристика результатов действий - оценка (например, «молодец», «отличная работа» и др.).</w:t>
            </w:r>
          </w:p>
        </w:tc>
      </w:tr>
      <w:tr w:rsidR="001A6C15" w:rsidRPr="00EA30AF" w:rsidTr="00E46AF8">
        <w:trPr>
          <w:trHeight w:val="37"/>
        </w:trPr>
        <w:tc>
          <w:tcPr>
            <w:tcW w:w="3623" w:type="dxa"/>
            <w:vMerge/>
          </w:tcPr>
          <w:p w:rsidR="001A6C15" w:rsidRPr="00EA30AF" w:rsidRDefault="001A6C15" w:rsidP="00FC0DFA">
            <w:pPr>
              <w:pStyle w:val="a9"/>
              <w:tabs>
                <w:tab w:val="left" w:pos="426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A6C15" w:rsidRPr="00EA30AF" w:rsidRDefault="001A6C15" w:rsidP="00FC0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Сообщает план работы на уроке. </w:t>
            </w:r>
          </w:p>
          <w:p w:rsidR="001A6C15" w:rsidRPr="00EA30AF" w:rsidRDefault="001A6C15" w:rsidP="00FC0DFA">
            <w:pPr>
              <w:pStyle w:val="a9"/>
              <w:numPr>
                <w:ilvl w:val="0"/>
                <w:numId w:val="12"/>
              </w:numPr>
              <w:tabs>
                <w:tab w:val="left" w:pos="23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Нам с вами предстоит закрепить умения выполнять вычисления и решать задачи.</w:t>
            </w:r>
          </w:p>
          <w:p w:rsidR="001A6C15" w:rsidRPr="00EA30AF" w:rsidRDefault="001A6C15" w:rsidP="001A6C15">
            <w:pPr>
              <w:pStyle w:val="a9"/>
              <w:numPr>
                <w:ilvl w:val="0"/>
                <w:numId w:val="11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Работать мы с вами будем на рабочих листах. Положите их перед собой.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1A6C15" w:rsidRPr="00EA30AF" w:rsidRDefault="001A6C15" w:rsidP="001A6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Слушают и анализируют план работы. Знакомятся с раздаточным материалом.</w:t>
            </w:r>
          </w:p>
        </w:tc>
        <w:tc>
          <w:tcPr>
            <w:tcW w:w="835" w:type="dxa"/>
          </w:tcPr>
          <w:p w:rsidR="001A6C15" w:rsidRPr="00EA30AF" w:rsidRDefault="009062A4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(5</w:t>
            </w:r>
            <w:r w:rsidR="001A6C15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1A6C15" w:rsidRPr="00EA30AF" w:rsidRDefault="001A6C15" w:rsidP="00FC0DF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5C31" w:rsidRPr="00EA30AF" w:rsidTr="00E46AF8">
        <w:trPr>
          <w:trHeight w:val="1439"/>
        </w:trPr>
        <w:tc>
          <w:tcPr>
            <w:tcW w:w="3623" w:type="dxa"/>
          </w:tcPr>
          <w:p w:rsidR="001A6C15" w:rsidRPr="00EA30AF" w:rsidRDefault="001A5C31" w:rsidP="001A6C15">
            <w:pPr>
              <w:pStyle w:val="a9"/>
              <w:tabs>
                <w:tab w:val="left" w:pos="426"/>
              </w:tabs>
              <w:spacing w:after="0"/>
              <w:ind w:left="0"/>
              <w:contextualSpacing w:val="0"/>
              <w:rPr>
                <w:rStyle w:val="c9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3. </w:t>
            </w:r>
            <w:r w:rsidR="001A6C15" w:rsidRPr="00EA30AF">
              <w:rPr>
                <w:rStyle w:val="c9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по теме урока</w:t>
            </w: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A5C31" w:rsidRPr="00EA30AF" w:rsidRDefault="008307D3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1944923" cy="2623930"/>
                  <wp:effectExtent l="19050" t="0" r="0" b="0"/>
                  <wp:docPr id="50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4923" cy="2623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A6C15" w:rsidRPr="00EA30AF" w:rsidRDefault="001A6C15" w:rsidP="001A6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Организует работу по теме урока. Всем обучающимся предлагает посмотреть материал на рабочем листе.</w:t>
            </w:r>
          </w:p>
          <w:p w:rsidR="001A6C15" w:rsidRPr="00EA30AF" w:rsidRDefault="001A6C15" w:rsidP="001A6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1A6C15" w:rsidRPr="00EA30AF" w:rsidRDefault="001A6C15" w:rsidP="001A6C15">
            <w:pPr>
              <w:pStyle w:val="a9"/>
              <w:numPr>
                <w:ilvl w:val="0"/>
                <w:numId w:val="11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У </w:t>
            </w:r>
            <w:proofErr w:type="spellStart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фиксика</w:t>
            </w:r>
            <w:proofErr w:type="spellEnd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</w:t>
            </w:r>
            <w:proofErr w:type="spellStart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Файера</w:t>
            </w:r>
            <w:proofErr w:type="spellEnd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День рождения. </w:t>
            </w:r>
            <w:proofErr w:type="spellStart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Симка</w:t>
            </w:r>
            <w:proofErr w:type="spellEnd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 и Нолик </w:t>
            </w:r>
            <w:proofErr w:type="gramStart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>приглашены</w:t>
            </w:r>
            <w:proofErr w:type="gramEnd"/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</w:rPr>
              <w:t xml:space="preserve">. 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Они решили подарить </w:t>
            </w:r>
            <w:proofErr w:type="spell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Файеру</w:t>
            </w:r>
            <w:proofErr w:type="spell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подарки.</w:t>
            </w:r>
          </w:p>
          <w:p w:rsidR="001A6C15" w:rsidRPr="00EA30AF" w:rsidRDefault="001A6C15" w:rsidP="001A6C15">
            <w:pPr>
              <w:pStyle w:val="a9"/>
              <w:numPr>
                <w:ilvl w:val="0"/>
                <w:numId w:val="11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</w:rPr>
            </w:pPr>
            <w:proofErr w:type="spell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Мася</w:t>
            </w:r>
            <w:proofErr w:type="spell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Папус</w:t>
            </w:r>
            <w:proofErr w:type="spell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дали ребятам карманные деньги – 9 рублей.</w:t>
            </w:r>
          </w:p>
          <w:p w:rsidR="001A5C31" w:rsidRPr="00EA30AF" w:rsidRDefault="001A6C15" w:rsidP="001A6C15">
            <w:pPr>
              <w:pStyle w:val="a9"/>
              <w:numPr>
                <w:ilvl w:val="0"/>
                <w:numId w:val="11"/>
              </w:numPr>
              <w:tabs>
                <w:tab w:val="left" w:pos="255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Поможем </w:t>
            </w:r>
            <w:proofErr w:type="spell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фиксикам</w:t>
            </w:r>
            <w:proofErr w:type="spell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подготовиться к празднику?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1A5C31" w:rsidRPr="00EA30AF" w:rsidRDefault="001A6C15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Знакомятся с вводной информацией на рабочем листе. </w:t>
            </w: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Принимают информацию.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Отвечают на вопрос учителя.</w:t>
            </w:r>
          </w:p>
          <w:p w:rsidR="001A6C15" w:rsidRPr="00EA30AF" w:rsidRDefault="001A6C15" w:rsidP="001A6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Ответы </w:t>
            </w:r>
            <w:proofErr w:type="gram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обучающихся</w:t>
            </w:r>
            <w:proofErr w:type="gram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835" w:type="dxa"/>
          </w:tcPr>
          <w:p w:rsidR="001A5C31" w:rsidRPr="00EA30AF" w:rsidRDefault="001A6C15" w:rsidP="009062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A5C31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9062A4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1A5C31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6C15" w:rsidRPr="00EA30AF" w:rsidTr="00E46AF8">
        <w:trPr>
          <w:trHeight w:val="1439"/>
        </w:trPr>
        <w:tc>
          <w:tcPr>
            <w:tcW w:w="3623" w:type="dxa"/>
          </w:tcPr>
          <w:p w:rsidR="001A6C15" w:rsidRPr="00EA30AF" w:rsidRDefault="008307D3" w:rsidP="001A6C15">
            <w:pPr>
              <w:pStyle w:val="a9"/>
              <w:tabs>
                <w:tab w:val="left" w:pos="426"/>
              </w:tabs>
              <w:spacing w:after="0"/>
              <w:ind w:left="0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2008533" cy="429370"/>
                  <wp:effectExtent l="19050" t="0" r="0" b="0"/>
                  <wp:docPr id="5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8533" cy="429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A6C15" w:rsidRPr="00EA30AF" w:rsidRDefault="001A6C15" w:rsidP="001A6C15">
            <w:pPr>
              <w:pStyle w:val="a9"/>
              <w:tabs>
                <w:tab w:val="left" w:pos="23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Задаёт вопросы</w:t>
            </w: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:rsidR="001A6C15" w:rsidRPr="00EA30AF" w:rsidRDefault="001A6C15" w:rsidP="001A6C15">
            <w:pPr>
              <w:pStyle w:val="a9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День рождения – это хороший праздник. </w:t>
            </w:r>
          </w:p>
          <w:p w:rsidR="001A6C15" w:rsidRPr="00EA30AF" w:rsidRDefault="001A6C15" w:rsidP="001A6C15">
            <w:pPr>
              <w:pStyle w:val="a9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Скажите, пожалуйста, обязательно ли дарить подарок имениннику? </w:t>
            </w:r>
          </w:p>
          <w:p w:rsidR="001A6C15" w:rsidRPr="00EA30AF" w:rsidRDefault="008307D3" w:rsidP="001A6C15">
            <w:pPr>
              <w:pStyle w:val="a9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Всегда ли нужно покупать подарок?</w:t>
            </w:r>
          </w:p>
          <w:p w:rsidR="008307D3" w:rsidRPr="00EA30AF" w:rsidRDefault="008307D3" w:rsidP="001A6C15">
            <w:pPr>
              <w:pStyle w:val="a9"/>
              <w:numPr>
                <w:ilvl w:val="0"/>
                <w:numId w:val="13"/>
              </w:numPr>
              <w:tabs>
                <w:tab w:val="left" w:pos="23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Обратите внимание на рубрику «Подумай». Здесь вы можете отметить подходящий для вас ответ.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1A6C15" w:rsidRPr="00EA30AF" w:rsidRDefault="001A6C15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Отвечают на вопрос учителя.</w:t>
            </w:r>
          </w:p>
          <w:p w:rsidR="001A6C15" w:rsidRPr="00EA30AF" w:rsidRDefault="001A6C15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1A6C15" w:rsidRPr="00EA30AF" w:rsidRDefault="001A6C15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Ответы </w:t>
            </w:r>
            <w:proofErr w:type="gram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обучающихся</w:t>
            </w:r>
            <w:proofErr w:type="gram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8307D3" w:rsidRPr="00EA30AF" w:rsidRDefault="008307D3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8307D3" w:rsidRPr="00EA30AF" w:rsidRDefault="008307D3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Ответы </w:t>
            </w:r>
            <w:proofErr w:type="gram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обучающихся</w:t>
            </w:r>
            <w:proofErr w:type="gram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8307D3" w:rsidRPr="00EA30AF" w:rsidRDefault="008307D3" w:rsidP="001A6C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8307D3" w:rsidRPr="00EA30AF" w:rsidRDefault="008307D3" w:rsidP="001A6C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Выполняют работу на рабочих листах.</w:t>
            </w:r>
          </w:p>
        </w:tc>
        <w:tc>
          <w:tcPr>
            <w:tcW w:w="835" w:type="dxa"/>
          </w:tcPr>
          <w:p w:rsidR="001A6C15" w:rsidRPr="00EA30AF" w:rsidRDefault="009062A4" w:rsidP="009062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8307D3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8307D3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1A6C15" w:rsidRPr="00EA30AF" w:rsidRDefault="001A6C15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307D3" w:rsidRPr="00EA30AF" w:rsidTr="00E46AF8">
        <w:trPr>
          <w:trHeight w:val="1439"/>
        </w:trPr>
        <w:tc>
          <w:tcPr>
            <w:tcW w:w="3623" w:type="dxa"/>
          </w:tcPr>
          <w:p w:rsidR="008307D3" w:rsidRPr="00EA30AF" w:rsidRDefault="007B1494" w:rsidP="001A6C15">
            <w:pPr>
              <w:pStyle w:val="a9"/>
              <w:tabs>
                <w:tab w:val="left" w:pos="426"/>
              </w:tabs>
              <w:spacing w:after="0"/>
              <w:ind w:left="0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>
                  <wp:extent cx="2142259" cy="2277687"/>
                  <wp:effectExtent l="19050" t="0" r="0" b="0"/>
                  <wp:docPr id="5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259" cy="22776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B3C65" w:rsidRPr="00EA30AF" w:rsidRDefault="008307D3" w:rsidP="001B3C6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 xml:space="preserve">Организует работу по </w:t>
            </w:r>
            <w:r w:rsidR="001B3C65" w:rsidRPr="00EA30AF">
              <w:rPr>
                <w:i/>
                <w:iCs/>
                <w:color w:val="000000" w:themeColor="text1"/>
              </w:rPr>
              <w:t xml:space="preserve">выполнению задания на рабочем листе. Обеспечивает </w:t>
            </w:r>
            <w:proofErr w:type="gramStart"/>
            <w:r w:rsidR="001B3C65" w:rsidRPr="00EA30AF">
              <w:rPr>
                <w:i/>
                <w:iCs/>
                <w:color w:val="000000" w:themeColor="text1"/>
              </w:rPr>
              <w:t>контроль за</w:t>
            </w:r>
            <w:proofErr w:type="gramEnd"/>
            <w:r w:rsidR="001B3C65" w:rsidRPr="00EA30AF">
              <w:rPr>
                <w:i/>
                <w:iCs/>
                <w:color w:val="000000" w:themeColor="text1"/>
              </w:rPr>
              <w:t xml:space="preserve"> его выполнением.</w:t>
            </w:r>
          </w:p>
          <w:p w:rsidR="008307D3" w:rsidRPr="00EA30AF" w:rsidRDefault="008307D3" w:rsidP="00243497">
            <w:pPr>
              <w:pStyle w:val="a9"/>
              <w:tabs>
                <w:tab w:val="left" w:pos="238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</w:p>
          <w:p w:rsidR="008307D3" w:rsidRPr="00EA30AF" w:rsidRDefault="008307D3" w:rsidP="00243497">
            <w:pPr>
              <w:pStyle w:val="a9"/>
              <w:numPr>
                <w:ilvl w:val="0"/>
                <w:numId w:val="14"/>
              </w:numPr>
              <w:tabs>
                <w:tab w:val="left" w:pos="238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Посмотрите, пожалуйста, на Задание 1.</w:t>
            </w:r>
            <w:r w:rsidR="007B1494"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Прочитайте. </w:t>
            </w:r>
          </w:p>
          <w:p w:rsidR="007B1494" w:rsidRPr="00EA30AF" w:rsidRDefault="007B1494" w:rsidP="00243497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«</w:t>
            </w: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Нолик решил купить подарок и открытку. </w:t>
            </w:r>
            <w:proofErr w:type="spellStart"/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Симка</w:t>
            </w:r>
            <w:proofErr w:type="spellEnd"/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сказала, что он может использовать все деньги. Нолик отправился в магазин</w:t>
            </w: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».</w:t>
            </w:r>
          </w:p>
          <w:p w:rsidR="007B1494" w:rsidRPr="00EA30AF" w:rsidRDefault="007B1494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Рассмотрите варианты подарка. </w:t>
            </w:r>
          </w:p>
          <w:p w:rsidR="007B1494" w:rsidRPr="00EA30AF" w:rsidRDefault="007B1494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Сколько денег есть у Нолика?</w:t>
            </w:r>
          </w:p>
          <w:p w:rsidR="007B1494" w:rsidRPr="00EA30AF" w:rsidRDefault="007B1494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Подчеркните цену каждого предмета.</w:t>
            </w:r>
          </w:p>
          <w:p w:rsidR="007B1494" w:rsidRPr="00EA30AF" w:rsidRDefault="007B1494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Подумайте, какой подарок можно «собрать» на сумму 9 рублей</w:t>
            </w:r>
            <w:r w:rsidR="00B236D0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 Напомните, что обязательно купит Нолик?</w:t>
            </w:r>
          </w:p>
          <w:p w:rsidR="00B236D0" w:rsidRPr="00EA30AF" w:rsidRDefault="00B236D0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В пустом «окошке» простым карандашом </w:t>
            </w:r>
            <w:r w:rsidR="00DF215C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запишите,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какие варианты подарка могут получиться.</w:t>
            </w:r>
          </w:p>
          <w:p w:rsidR="00B236D0" w:rsidRPr="00EA30AF" w:rsidRDefault="00B236D0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Почему Нолик не купит машинку?</w:t>
            </w:r>
          </w:p>
          <w:p w:rsidR="00B236D0" w:rsidRPr="00EA30AF" w:rsidRDefault="00B236D0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Подарок куплен! Что нужно сделать дальше?</w:t>
            </w:r>
          </w:p>
          <w:p w:rsidR="00483C7B" w:rsidRPr="00EA30AF" w:rsidRDefault="00483C7B" w:rsidP="00243497">
            <w:pPr>
              <w:pStyle w:val="a9"/>
              <w:numPr>
                <w:ilvl w:val="0"/>
                <w:numId w:val="14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Есть 2 варианта подарка. Давайте посчитаем, сколько денег останется:</w:t>
            </w:r>
          </w:p>
          <w:p w:rsidR="00B236D0" w:rsidRPr="00EA30AF" w:rsidRDefault="00483C7B" w:rsidP="00243497">
            <w:pPr>
              <w:pStyle w:val="a9"/>
              <w:numPr>
                <w:ilvl w:val="0"/>
                <w:numId w:val="17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если было решено купить книгу и открытку;</w:t>
            </w:r>
          </w:p>
          <w:p w:rsidR="00483C7B" w:rsidRPr="00EA30AF" w:rsidRDefault="00483C7B" w:rsidP="00243497">
            <w:pPr>
              <w:pStyle w:val="a9"/>
              <w:numPr>
                <w:ilvl w:val="0"/>
                <w:numId w:val="17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если купить самолёт и открытку</w:t>
            </w:r>
            <w:r w:rsidR="00243497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7B1494" w:rsidRPr="00EA30AF" w:rsidRDefault="00243497" w:rsidP="002C2275">
            <w:pPr>
              <w:pStyle w:val="a9"/>
              <w:numPr>
                <w:ilvl w:val="0"/>
                <w:numId w:val="18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Теперь давайте подумаем, как распределены деньги. После покупки подарка остались ли у вас деньги? 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8307D3" w:rsidRPr="00EA30AF" w:rsidRDefault="007B1494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Осуществляют прочтение задания на рабочем листе. Следуют указаниям учителя.</w:t>
            </w:r>
          </w:p>
          <w:p w:rsidR="001B3C65" w:rsidRPr="00EA30AF" w:rsidRDefault="001B3C65" w:rsidP="00243497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7B1494" w:rsidRPr="00EA30AF" w:rsidRDefault="007B1494" w:rsidP="00243497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Хорошо читающий ученик озвучивает задание.</w:t>
            </w:r>
          </w:p>
          <w:p w:rsidR="007B1494" w:rsidRPr="00EA30AF" w:rsidRDefault="007B1494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7B1494" w:rsidRPr="00EA30AF" w:rsidRDefault="007B1494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7B1494" w:rsidRPr="00EA30AF" w:rsidRDefault="007B1494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7B1494" w:rsidRPr="00EA30AF" w:rsidRDefault="007B1494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B236D0" w:rsidRPr="00EA30AF" w:rsidRDefault="00B236D0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</w:p>
          <w:p w:rsidR="001B3C65" w:rsidRPr="00EA30AF" w:rsidRDefault="001B3C65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</w:p>
          <w:p w:rsidR="007B1494" w:rsidRPr="00EA30AF" w:rsidRDefault="007B1494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Выполняют работу на листе.</w:t>
            </w:r>
          </w:p>
          <w:p w:rsidR="00B236D0" w:rsidRPr="00EA30AF" w:rsidRDefault="00B236D0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Отвечают на вопросы учителя.</w:t>
            </w:r>
          </w:p>
          <w:p w:rsidR="00B236D0" w:rsidRPr="00EA30AF" w:rsidRDefault="00B236D0" w:rsidP="00243497">
            <w:pPr>
              <w:pStyle w:val="a9"/>
              <w:numPr>
                <w:ilvl w:val="0"/>
                <w:numId w:val="15"/>
              </w:numPr>
              <w:tabs>
                <w:tab w:val="left" w:pos="334"/>
              </w:tabs>
              <w:spacing w:after="0" w:line="240" w:lineRule="auto"/>
              <w:ind w:left="68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Нолик обязательно купит 2 предмета: открытку и ещё что-то.</w:t>
            </w:r>
          </w:p>
          <w:p w:rsidR="00B236D0" w:rsidRPr="00EA30AF" w:rsidRDefault="00B236D0" w:rsidP="00243497">
            <w:pPr>
              <w:pStyle w:val="a9"/>
              <w:tabs>
                <w:tab w:val="left" w:pos="334"/>
              </w:tabs>
              <w:spacing w:after="0" w:line="240" w:lineRule="auto"/>
              <w:ind w:left="6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236D0" w:rsidRPr="00EA30AF" w:rsidRDefault="00B236D0" w:rsidP="00243497">
            <w:pPr>
              <w:pStyle w:val="a9"/>
              <w:numPr>
                <w:ilvl w:val="0"/>
                <w:numId w:val="15"/>
              </w:numPr>
              <w:tabs>
                <w:tab w:val="left" w:pos="334"/>
              </w:tabs>
              <w:spacing w:after="0" w:line="240" w:lineRule="auto"/>
              <w:ind w:left="68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Книга и открытка: 5 + 3 = 8 рублей.</w:t>
            </w:r>
          </w:p>
          <w:p w:rsidR="00B236D0" w:rsidRPr="00EA30AF" w:rsidRDefault="00B236D0" w:rsidP="00243497">
            <w:pPr>
              <w:pStyle w:val="a9"/>
              <w:numPr>
                <w:ilvl w:val="0"/>
                <w:numId w:val="15"/>
              </w:numPr>
              <w:tabs>
                <w:tab w:val="left" w:pos="334"/>
              </w:tabs>
              <w:spacing w:after="0" w:line="240" w:lineRule="auto"/>
              <w:ind w:left="6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Самолёт и открытка: 6 + 3 = 9 рублей.</w:t>
            </w:r>
          </w:p>
          <w:p w:rsidR="00B236D0" w:rsidRPr="00EA30AF" w:rsidRDefault="00B236D0" w:rsidP="00243497">
            <w:pPr>
              <w:pStyle w:val="a9"/>
              <w:tabs>
                <w:tab w:val="left" w:pos="334"/>
              </w:tabs>
              <w:spacing w:after="0" w:line="240" w:lineRule="auto"/>
              <w:ind w:left="66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B236D0" w:rsidRPr="00EA30AF" w:rsidRDefault="00B236D0" w:rsidP="00243497">
            <w:pPr>
              <w:pStyle w:val="a9"/>
              <w:numPr>
                <w:ilvl w:val="0"/>
                <w:numId w:val="15"/>
              </w:numPr>
              <w:tabs>
                <w:tab w:val="left" w:pos="334"/>
              </w:tabs>
              <w:spacing w:after="0" w:line="240" w:lineRule="auto"/>
              <w:ind w:left="6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У Нолика всего 9 рублей.</w:t>
            </w:r>
          </w:p>
          <w:p w:rsidR="00B236D0" w:rsidRPr="00EA30AF" w:rsidRDefault="00B236D0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Отвечают на вопросы учителя. Читают следующий пункт задания.</w:t>
            </w:r>
          </w:p>
          <w:p w:rsidR="00B236D0" w:rsidRPr="00EA30AF" w:rsidRDefault="00B236D0" w:rsidP="00243497">
            <w:pPr>
              <w:pStyle w:val="a9"/>
              <w:tabs>
                <w:tab w:val="left" w:pos="334"/>
              </w:tabs>
              <w:spacing w:after="0" w:line="240" w:lineRule="auto"/>
              <w:ind w:left="66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483C7B" w:rsidRPr="00EA30AF" w:rsidRDefault="00483C7B" w:rsidP="00243497">
            <w:pPr>
              <w:pStyle w:val="a9"/>
              <w:numPr>
                <w:ilvl w:val="0"/>
                <w:numId w:val="16"/>
              </w:numPr>
              <w:tabs>
                <w:tab w:val="left" w:pos="334"/>
              </w:tabs>
              <w:spacing w:after="0" w:line="240" w:lineRule="auto"/>
              <w:ind w:left="6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9 – 8 = 1 рубль</w:t>
            </w:r>
            <w:r w:rsidR="00243497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243497" w:rsidRPr="00EA30AF" w:rsidRDefault="00243497" w:rsidP="00243497">
            <w:pPr>
              <w:tabs>
                <w:tab w:val="left" w:pos="3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483C7B" w:rsidRPr="00EA30AF" w:rsidRDefault="00483C7B" w:rsidP="00243497">
            <w:pPr>
              <w:pStyle w:val="a9"/>
              <w:numPr>
                <w:ilvl w:val="0"/>
                <w:numId w:val="16"/>
              </w:numPr>
              <w:tabs>
                <w:tab w:val="left" w:pos="334"/>
              </w:tabs>
              <w:spacing w:after="0" w:line="240" w:lineRule="auto"/>
              <w:ind w:left="66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9 – 9 = 0 рублей</w:t>
            </w:r>
            <w:r w:rsidR="00243497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  <w:p w:rsidR="00243497" w:rsidRPr="00EA30AF" w:rsidRDefault="00243497" w:rsidP="001B3C65">
            <w:pPr>
              <w:tabs>
                <w:tab w:val="left" w:pos="33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Ч</w:t>
            </w:r>
            <w:r w:rsidR="001B3C65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итают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информаци</w:t>
            </w:r>
            <w:r w:rsidR="001B3C65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ю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в рубрике «Подумай». </w:t>
            </w:r>
            <w:r w:rsidR="001B3C65"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Осуществляют в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ыполнение.</w:t>
            </w:r>
          </w:p>
        </w:tc>
        <w:tc>
          <w:tcPr>
            <w:tcW w:w="835" w:type="dxa"/>
          </w:tcPr>
          <w:p w:rsidR="008307D3" w:rsidRPr="00EA30AF" w:rsidRDefault="009062A4" w:rsidP="001222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243497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C66449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222CB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="00243497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8307D3" w:rsidRPr="00EA30AF" w:rsidRDefault="001B3C65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Словесная характеристика результатов действий - оценка (например, «молодец», «отличная работа» и др.).</w:t>
            </w:r>
          </w:p>
        </w:tc>
      </w:tr>
      <w:tr w:rsidR="00C66449" w:rsidRPr="00EA30AF" w:rsidTr="00E46AF8">
        <w:trPr>
          <w:trHeight w:val="271"/>
        </w:trPr>
        <w:tc>
          <w:tcPr>
            <w:tcW w:w="3623" w:type="dxa"/>
          </w:tcPr>
          <w:p w:rsidR="00C66449" w:rsidRPr="00EA30AF" w:rsidRDefault="001B3C65" w:rsidP="001B3C65">
            <w:pPr>
              <w:pStyle w:val="a9"/>
              <w:tabs>
                <w:tab w:val="left" w:pos="426"/>
              </w:tabs>
              <w:spacing w:after="0"/>
              <w:ind w:left="0"/>
              <w:contextualSpacing w:val="0"/>
              <w:rPr>
                <w:rStyle w:val="c9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Style w:val="c9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 Физкультминутка</w:t>
            </w:r>
          </w:p>
          <w:p w:rsidR="00C66449" w:rsidRPr="00EA30AF" w:rsidRDefault="00C66449" w:rsidP="001A6C15">
            <w:pPr>
              <w:pStyle w:val="a9"/>
              <w:tabs>
                <w:tab w:val="left" w:pos="426"/>
              </w:tabs>
              <w:spacing w:after="0"/>
              <w:ind w:left="0"/>
              <w:contextualSpacing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B3C65" w:rsidRPr="00EA30AF" w:rsidRDefault="001B3C65" w:rsidP="001B3C6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>Организует процесс выполнения упражнений, осуществляет их показ.</w:t>
            </w:r>
          </w:p>
          <w:p w:rsidR="00C66449" w:rsidRPr="00EA30AF" w:rsidRDefault="001B3C65" w:rsidP="001B3C65">
            <w:pPr>
              <w:pStyle w:val="a9"/>
              <w:tabs>
                <w:tab w:val="left" w:pos="238"/>
              </w:tabs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proofErr w:type="gram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Раз – подняться, потянуться,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br/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Два – нагнуться, разогнуться,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br/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Три – в ладоши, три хлопка,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br/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Головою три кивка.</w:t>
            </w:r>
            <w:proofErr w:type="gram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br/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На четыре – руки шире,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br/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lastRenderedPageBreak/>
              <w:t>Пять – руками помахать,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</w:rPr>
              <w:br/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1"/>
                <w:shd w:val="clear" w:color="auto" w:fill="FFFFFF"/>
              </w:rPr>
              <w:t>Шесть – на место тихо сесть.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C66449" w:rsidRPr="00EA30AF" w:rsidRDefault="001B3C65" w:rsidP="0024349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Выполняют упражнения. </w:t>
            </w:r>
            <w:r w:rsidRPr="00EA30AF">
              <w:rPr>
                <w:rStyle w:val="extended-textfull"/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Снимают усталость и напряжение, повышают свою активность и работоспособность во время занятия.</w:t>
            </w:r>
          </w:p>
        </w:tc>
        <w:tc>
          <w:tcPr>
            <w:tcW w:w="835" w:type="dxa"/>
          </w:tcPr>
          <w:p w:rsidR="00C66449" w:rsidRPr="00EA30AF" w:rsidRDefault="001B3C65" w:rsidP="001222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(</w:t>
            </w:r>
            <w:r w:rsidR="001222CB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C66449" w:rsidRPr="00EA30AF" w:rsidRDefault="00C66449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A5C31" w:rsidRPr="00EA30AF" w:rsidTr="00E46AF8">
        <w:trPr>
          <w:trHeight w:val="3963"/>
        </w:trPr>
        <w:tc>
          <w:tcPr>
            <w:tcW w:w="3623" w:type="dxa"/>
          </w:tcPr>
          <w:p w:rsidR="001A5C31" w:rsidRPr="00EA30AF" w:rsidRDefault="001222CB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5</w:t>
            </w:r>
            <w:r w:rsidR="001A5C31"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1B3C65"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Продолжение работы по теме урока </w:t>
            </w:r>
            <w:r w:rsidR="001A5C31"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5C31" w:rsidRPr="00EA30AF" w:rsidRDefault="00E46AF8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2181087" cy="955644"/>
                  <wp:effectExtent l="19050" t="0" r="0" b="0"/>
                  <wp:docPr id="5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087" cy="9556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5C31" w:rsidRPr="00EA30AF" w:rsidRDefault="001A5C31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1B3C65" w:rsidRPr="00EA30AF" w:rsidRDefault="001B3C65" w:rsidP="00E46AF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 xml:space="preserve">Организует работу по выполнению задания на рабочем листе. Обеспечивает </w:t>
            </w:r>
            <w:proofErr w:type="gramStart"/>
            <w:r w:rsidRPr="00EA30AF">
              <w:rPr>
                <w:i/>
                <w:iCs/>
                <w:color w:val="000000" w:themeColor="text1"/>
              </w:rPr>
              <w:t>контроль за</w:t>
            </w:r>
            <w:proofErr w:type="gramEnd"/>
            <w:r w:rsidRPr="00EA30AF">
              <w:rPr>
                <w:i/>
                <w:iCs/>
                <w:color w:val="000000" w:themeColor="text1"/>
              </w:rPr>
              <w:t xml:space="preserve"> его выполнением.</w:t>
            </w:r>
          </w:p>
          <w:p w:rsidR="001A5C31" w:rsidRPr="00EA30AF" w:rsidRDefault="001A5C31" w:rsidP="00E46AF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</w:p>
          <w:p w:rsidR="001A5C31" w:rsidRPr="00EA30AF" w:rsidRDefault="001B3C65" w:rsidP="00E46AF8">
            <w:pPr>
              <w:pStyle w:val="a6"/>
              <w:numPr>
                <w:ilvl w:val="0"/>
                <w:numId w:val="19"/>
              </w:numPr>
              <w:shd w:val="clear" w:color="auto" w:fill="FFFFFF"/>
              <w:tabs>
                <w:tab w:val="left" w:pos="226"/>
              </w:tabs>
              <w:spacing w:before="0" w:beforeAutospacing="0" w:after="0" w:afterAutospacing="0"/>
              <w:ind w:left="0" w:firstLine="0"/>
              <w:jc w:val="both"/>
              <w:rPr>
                <w:color w:val="000000" w:themeColor="text1"/>
              </w:rPr>
            </w:pPr>
            <w:r w:rsidRPr="00EA30AF">
              <w:rPr>
                <w:color w:val="000000" w:themeColor="text1"/>
              </w:rPr>
              <w:t xml:space="preserve">Мы выяснили, что имениннику можно сделать подарок своими руками. Вот и </w:t>
            </w:r>
            <w:proofErr w:type="spellStart"/>
            <w:r w:rsidRPr="00EA30AF">
              <w:rPr>
                <w:color w:val="000000" w:themeColor="text1"/>
              </w:rPr>
              <w:t>Симка</w:t>
            </w:r>
            <w:proofErr w:type="spellEnd"/>
            <w:r w:rsidRPr="00EA30AF">
              <w:rPr>
                <w:color w:val="000000" w:themeColor="text1"/>
              </w:rPr>
              <w:t xml:space="preserve"> решила, что сделает поделку. </w:t>
            </w:r>
          </w:p>
          <w:p w:rsidR="00E46AF8" w:rsidRPr="00EA30AF" w:rsidRDefault="00E46AF8" w:rsidP="00E46AF8">
            <w:pPr>
              <w:pStyle w:val="a6"/>
              <w:numPr>
                <w:ilvl w:val="0"/>
                <w:numId w:val="19"/>
              </w:numPr>
              <w:shd w:val="clear" w:color="auto" w:fill="FFFFFF"/>
              <w:tabs>
                <w:tab w:val="left" w:pos="226"/>
              </w:tabs>
              <w:spacing w:before="0" w:beforeAutospacing="0" w:after="0" w:afterAutospacing="0"/>
              <w:ind w:left="0" w:firstLine="0"/>
              <w:jc w:val="both"/>
              <w:rPr>
                <w:color w:val="000000" w:themeColor="text1"/>
              </w:rPr>
            </w:pPr>
            <w:r w:rsidRPr="00EA30AF">
              <w:rPr>
                <w:color w:val="000000" w:themeColor="text1"/>
              </w:rPr>
              <w:t>Прочитайте Задание 2.</w:t>
            </w:r>
          </w:p>
          <w:p w:rsidR="00E46AF8" w:rsidRPr="00EA30AF" w:rsidRDefault="00E46AF8" w:rsidP="00E46AF8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«Помоги </w:t>
            </w:r>
            <w:proofErr w:type="spell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фиксику</w:t>
            </w:r>
            <w:proofErr w:type="spell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экономно использовать цветную бумагу».</w:t>
            </w:r>
          </w:p>
          <w:p w:rsidR="00E46AF8" w:rsidRPr="00EA30AF" w:rsidRDefault="00E46AF8" w:rsidP="00E46AF8">
            <w:pPr>
              <w:pStyle w:val="a9"/>
              <w:numPr>
                <w:ilvl w:val="0"/>
                <w:numId w:val="20"/>
              </w:numPr>
              <w:tabs>
                <w:tab w:val="left" w:pos="238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Где мы с вами учимся экономно 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использовать цветную бумагу, картон?</w:t>
            </w:r>
          </w:p>
          <w:p w:rsidR="00E46AF8" w:rsidRPr="00EA30AF" w:rsidRDefault="00E46AF8" w:rsidP="00E46AF8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Возьмите карандаш и покажите на кусочке бумаге, как расположить на ней 3 треугольника?</w:t>
            </w:r>
          </w:p>
          <w:p w:rsidR="00E46AF8" w:rsidRPr="00EA30AF" w:rsidRDefault="00E46AF8" w:rsidP="00E46AF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>Осуществляет проверку, коррекцию выполненного задания.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1A5C31" w:rsidRPr="00EA30AF" w:rsidRDefault="001A5C31" w:rsidP="00E46A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Выполняют задани</w:t>
            </w:r>
            <w:r w:rsidR="001B3C65" w:rsidRPr="00EA30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е</w:t>
            </w:r>
            <w:r w:rsidRPr="00EA30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, отвечают на вопросы, высказывают своё мнение.</w:t>
            </w:r>
          </w:p>
          <w:p w:rsidR="00E46AF8" w:rsidRPr="00EA30AF" w:rsidRDefault="00E46AF8" w:rsidP="00E46AF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 w:themeColor="text1"/>
              </w:rPr>
            </w:pPr>
          </w:p>
          <w:p w:rsidR="00E46AF8" w:rsidRPr="00EA30AF" w:rsidRDefault="00E46AF8" w:rsidP="00E46AF8">
            <w:pPr>
              <w:spacing w:after="0" w:line="240" w:lineRule="auto"/>
              <w:rPr>
                <w:color w:val="000000" w:themeColor="text1"/>
              </w:rPr>
            </w:pPr>
          </w:p>
          <w:p w:rsidR="00E46AF8" w:rsidRPr="00EA30AF" w:rsidRDefault="00E46AF8" w:rsidP="00E46AF8">
            <w:pPr>
              <w:spacing w:after="0" w:line="240" w:lineRule="auto"/>
              <w:rPr>
                <w:color w:val="000000" w:themeColor="text1"/>
              </w:rPr>
            </w:pPr>
          </w:p>
          <w:p w:rsidR="00E46AF8" w:rsidRPr="00EA30AF" w:rsidRDefault="00E46AF8" w:rsidP="00E46AF8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E46AF8" w:rsidRPr="00EA30AF" w:rsidRDefault="00E46AF8" w:rsidP="00E46AF8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E46AF8" w:rsidRPr="00EA30AF" w:rsidRDefault="00E46AF8" w:rsidP="00E46AF8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Хорошо читающий ученик озвучивает задание.</w:t>
            </w:r>
          </w:p>
          <w:p w:rsidR="00E46AF8" w:rsidRPr="00EA30AF" w:rsidRDefault="00E46AF8" w:rsidP="00E46AF8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E46AF8" w:rsidRPr="00EA30AF" w:rsidRDefault="00E46AF8" w:rsidP="00E46AF8">
            <w:pPr>
              <w:pStyle w:val="a9"/>
              <w:numPr>
                <w:ilvl w:val="0"/>
                <w:numId w:val="20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На уроках технологии.</w:t>
            </w:r>
          </w:p>
          <w:p w:rsidR="00E46AF8" w:rsidRPr="00EA30AF" w:rsidRDefault="00E46AF8" w:rsidP="00E46AF8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E46AF8" w:rsidRPr="00EA30AF" w:rsidRDefault="00E46AF8" w:rsidP="00E46AF8">
            <w:pPr>
              <w:pStyle w:val="a9"/>
              <w:numPr>
                <w:ilvl w:val="0"/>
                <w:numId w:val="20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Работают на листе. Ученик выходит к доске и показывает образец выполнения задания.</w:t>
            </w:r>
          </w:p>
          <w:p w:rsidR="001A5C31" w:rsidRPr="00EA30AF" w:rsidRDefault="001A5C31" w:rsidP="00E46AF8">
            <w:pPr>
              <w:spacing w:after="0" w:line="240" w:lineRule="auto"/>
              <w:rPr>
                <w:color w:val="000000" w:themeColor="text1"/>
              </w:rPr>
            </w:pPr>
          </w:p>
        </w:tc>
        <w:tc>
          <w:tcPr>
            <w:tcW w:w="835" w:type="dxa"/>
          </w:tcPr>
          <w:p w:rsidR="001A5C31" w:rsidRPr="00EA30AF" w:rsidRDefault="001222CB" w:rsidP="001222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1A5C31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1A5C31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1A5C31" w:rsidRPr="00EA30AF" w:rsidRDefault="00E46AF8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Словесная характеристика результатов действий - оценка (например, «молодец», «отличная работа» и др.).</w:t>
            </w:r>
          </w:p>
        </w:tc>
      </w:tr>
      <w:tr w:rsidR="0008655C" w:rsidRPr="00EA30AF" w:rsidTr="00E46AF8">
        <w:trPr>
          <w:trHeight w:val="3963"/>
        </w:trPr>
        <w:tc>
          <w:tcPr>
            <w:tcW w:w="3623" w:type="dxa"/>
          </w:tcPr>
          <w:p w:rsidR="00F124AD" w:rsidRPr="00EA30AF" w:rsidRDefault="00F124AD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8655C" w:rsidRPr="00EA30AF" w:rsidRDefault="00F124AD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2027670" cy="1479666"/>
                  <wp:effectExtent l="19050" t="0" r="0" b="0"/>
                  <wp:docPr id="5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7670" cy="1479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08655C" w:rsidRPr="00EA30AF" w:rsidRDefault="0008655C" w:rsidP="005E716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 xml:space="preserve">Организует работу по выполнению задания. </w:t>
            </w:r>
          </w:p>
          <w:p w:rsidR="005E716A" w:rsidRPr="00EA30AF" w:rsidRDefault="005E716A" w:rsidP="005E716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</w:p>
          <w:p w:rsidR="00F124AD" w:rsidRPr="00EA30AF" w:rsidRDefault="0008655C" w:rsidP="005E716A">
            <w:pPr>
              <w:pStyle w:val="a9"/>
              <w:numPr>
                <w:ilvl w:val="0"/>
                <w:numId w:val="21"/>
              </w:numPr>
              <w:tabs>
                <w:tab w:val="left" w:pos="37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Подарки </w:t>
            </w:r>
            <w:r w:rsidR="00F124AD" w:rsidRPr="00EA30A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готовы. </w:t>
            </w:r>
            <w:r w:rsidR="00F124AD"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Нолику не терпится попасть на День рождения друга. Но сделать этого он пока не может. А всё потому, что за домашнюю работу он получил плохую отметку. </w:t>
            </w:r>
            <w:proofErr w:type="spellStart"/>
            <w:r w:rsidR="00F124AD"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Фиксику</w:t>
            </w:r>
            <w:proofErr w:type="spellEnd"/>
            <w:r w:rsidR="00F124AD"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нужно исправить ошибки. Поможем Нолику?</w:t>
            </w:r>
          </w:p>
          <w:p w:rsidR="00F124AD" w:rsidRPr="00EA30AF" w:rsidRDefault="00F124AD" w:rsidP="005E7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124AD" w:rsidRPr="00EA30AF" w:rsidRDefault="00F124AD" w:rsidP="005E7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Задание</w:t>
            </w:r>
            <w:r w:rsidR="005E716A"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на слайде</w:t>
            </w:r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Найди</w:t>
            </w:r>
            <w:r w:rsidR="005E716A"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</w:t>
            </w:r>
            <w:r w:rsidRPr="00EA30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ошибки. Объясни их и исправь результат.</w:t>
            </w:r>
          </w:p>
          <w:p w:rsidR="005E716A" w:rsidRPr="00EA30AF" w:rsidRDefault="005E716A" w:rsidP="005E7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F124AD" w:rsidRPr="00EA30AF" w:rsidRDefault="005E716A" w:rsidP="005E716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 xml:space="preserve">Осуществляет </w:t>
            </w:r>
            <w:proofErr w:type="gramStart"/>
            <w:r w:rsidRPr="00EA30AF">
              <w:rPr>
                <w:i/>
                <w:iCs/>
                <w:color w:val="000000" w:themeColor="text1"/>
              </w:rPr>
              <w:t>контроль за</w:t>
            </w:r>
            <w:proofErr w:type="gramEnd"/>
            <w:r w:rsidRPr="00EA30AF">
              <w:rPr>
                <w:i/>
                <w:iCs/>
                <w:color w:val="000000" w:themeColor="text1"/>
              </w:rPr>
              <w:t xml:space="preserve"> выполнением задания.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F124AD" w:rsidRPr="00EA30AF" w:rsidRDefault="00F124AD" w:rsidP="005E7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Выполняют задание</w:t>
            </w:r>
            <w:r w:rsidR="005E716A" w:rsidRPr="00EA30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(устный счёт),</w:t>
            </w:r>
            <w:r w:rsidRPr="00EA30AF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отвечают на вопросы, высказывают своё мнение.</w:t>
            </w:r>
          </w:p>
          <w:p w:rsidR="005E716A" w:rsidRPr="00EA30AF" w:rsidRDefault="005E716A" w:rsidP="005E71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8655C" w:rsidRPr="00EA30AF" w:rsidRDefault="0008655C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Ошибки:</w:t>
            </w: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337"/>
              <w:gridCol w:w="1134"/>
            </w:tblGrid>
            <w:tr w:rsidR="005E716A" w:rsidRPr="00EA30AF" w:rsidTr="005E716A">
              <w:tc>
                <w:tcPr>
                  <w:tcW w:w="1337" w:type="dxa"/>
                </w:tcPr>
                <w:p w:rsidR="005E716A" w:rsidRPr="00EA30AF" w:rsidRDefault="005E716A" w:rsidP="005E7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A30A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3 + 3 = 6</w:t>
                  </w:r>
                </w:p>
                <w:p w:rsidR="005E716A" w:rsidRPr="00EA30AF" w:rsidRDefault="005E716A" w:rsidP="005E7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A30A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10 – 4 = 6</w:t>
                  </w:r>
                </w:p>
              </w:tc>
              <w:tc>
                <w:tcPr>
                  <w:tcW w:w="1134" w:type="dxa"/>
                </w:tcPr>
                <w:p w:rsidR="005E716A" w:rsidRPr="00EA30AF" w:rsidRDefault="005E716A" w:rsidP="005E7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A30A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6 + 2 = 8</w:t>
                  </w:r>
                </w:p>
                <w:p w:rsidR="005E716A" w:rsidRPr="00EA30AF" w:rsidRDefault="005E716A" w:rsidP="005E716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EA30A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>7 – 3 = 4</w:t>
                  </w:r>
                </w:p>
              </w:tc>
            </w:tr>
          </w:tbl>
          <w:p w:rsidR="005E716A" w:rsidRPr="00EA30AF" w:rsidRDefault="005E716A" w:rsidP="005E71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</w:tcPr>
          <w:p w:rsidR="0008655C" w:rsidRPr="00EA30AF" w:rsidRDefault="005E716A" w:rsidP="001222C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(</w:t>
            </w:r>
            <w:r w:rsidR="009062A4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222CB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08655C" w:rsidRPr="00EA30AF" w:rsidRDefault="005E716A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Словесная характеристика результатов действий - оценка (например, «молодец», «отличная работа» и др.).</w:t>
            </w:r>
          </w:p>
        </w:tc>
      </w:tr>
      <w:tr w:rsidR="001A5C31" w:rsidRPr="00EA30AF" w:rsidTr="00E46AF8">
        <w:trPr>
          <w:trHeight w:val="91"/>
        </w:trPr>
        <w:tc>
          <w:tcPr>
            <w:tcW w:w="3623" w:type="dxa"/>
          </w:tcPr>
          <w:p w:rsidR="001A5C31" w:rsidRPr="00EA30AF" w:rsidRDefault="002C2275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lastRenderedPageBreak/>
              <w:drawing>
                <wp:inline distT="0" distB="0" distL="0" distR="0">
                  <wp:extent cx="2142259" cy="2227811"/>
                  <wp:effectExtent l="19050" t="0" r="0" b="0"/>
                  <wp:docPr id="6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2259" cy="22278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5E716A" w:rsidRPr="00EA30AF" w:rsidRDefault="005E716A" w:rsidP="005E716A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 xml:space="preserve">Организует работу по выполнению задания на рабочем листе. </w:t>
            </w:r>
          </w:p>
          <w:p w:rsidR="001A5C31" w:rsidRPr="00EA30AF" w:rsidRDefault="005E716A" w:rsidP="005E716A">
            <w:pPr>
              <w:pStyle w:val="a6"/>
              <w:numPr>
                <w:ilvl w:val="0"/>
                <w:numId w:val="21"/>
              </w:numPr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ind w:left="0" w:firstLine="0"/>
              <w:jc w:val="both"/>
              <w:rPr>
                <w:iCs/>
                <w:color w:val="000000" w:themeColor="text1"/>
              </w:rPr>
            </w:pPr>
            <w:r w:rsidRPr="00EA30AF">
              <w:rPr>
                <w:iCs/>
                <w:color w:val="000000" w:themeColor="text1"/>
              </w:rPr>
              <w:t xml:space="preserve">Теперь </w:t>
            </w:r>
            <w:proofErr w:type="spellStart"/>
            <w:r w:rsidRPr="00EA30AF">
              <w:rPr>
                <w:iCs/>
                <w:color w:val="000000" w:themeColor="text1"/>
              </w:rPr>
              <w:t>фиксики</w:t>
            </w:r>
            <w:proofErr w:type="spellEnd"/>
            <w:r w:rsidRPr="00EA30AF">
              <w:rPr>
                <w:iCs/>
                <w:color w:val="000000" w:themeColor="text1"/>
              </w:rPr>
              <w:t xml:space="preserve"> готовы идти на праздник. Но где же </w:t>
            </w:r>
            <w:proofErr w:type="spellStart"/>
            <w:r w:rsidRPr="00EA30AF">
              <w:rPr>
                <w:iCs/>
                <w:color w:val="000000" w:themeColor="text1"/>
              </w:rPr>
              <w:t>Файер</w:t>
            </w:r>
            <w:proofErr w:type="spellEnd"/>
            <w:r w:rsidRPr="00EA30AF">
              <w:rPr>
                <w:iCs/>
                <w:color w:val="000000" w:themeColor="text1"/>
              </w:rPr>
              <w:t xml:space="preserve"> будет праздновать День рождения?</w:t>
            </w:r>
          </w:p>
          <w:p w:rsidR="005E716A" w:rsidRPr="00EA30AF" w:rsidRDefault="005E716A" w:rsidP="005E716A">
            <w:pPr>
              <w:pStyle w:val="a6"/>
              <w:numPr>
                <w:ilvl w:val="0"/>
                <w:numId w:val="21"/>
              </w:numPr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ind w:left="0" w:firstLine="0"/>
              <w:jc w:val="both"/>
              <w:rPr>
                <w:iCs/>
                <w:color w:val="000000" w:themeColor="text1"/>
              </w:rPr>
            </w:pPr>
            <w:r w:rsidRPr="00EA30AF">
              <w:rPr>
                <w:iCs/>
                <w:color w:val="000000" w:themeColor="text1"/>
              </w:rPr>
              <w:t>Вы что-нибудь видите на карточке?</w:t>
            </w:r>
          </w:p>
          <w:p w:rsidR="005E716A" w:rsidRPr="00EA30AF" w:rsidRDefault="005E716A" w:rsidP="005E716A">
            <w:pPr>
              <w:pStyle w:val="a6"/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jc w:val="both"/>
              <w:rPr>
                <w:iCs/>
                <w:color w:val="000000" w:themeColor="text1"/>
              </w:rPr>
            </w:pPr>
          </w:p>
          <w:p w:rsidR="005E716A" w:rsidRPr="00EA30AF" w:rsidRDefault="005E716A" w:rsidP="005E716A">
            <w:pPr>
              <w:pStyle w:val="a6"/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jc w:val="both"/>
              <w:rPr>
                <w:iCs/>
                <w:color w:val="000000" w:themeColor="text1"/>
              </w:rPr>
            </w:pPr>
          </w:p>
          <w:p w:rsidR="005E716A" w:rsidRPr="00EA30AF" w:rsidRDefault="002C2275" w:rsidP="002C2275">
            <w:pPr>
              <w:pStyle w:val="a6"/>
              <w:numPr>
                <w:ilvl w:val="0"/>
                <w:numId w:val="21"/>
              </w:numPr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ind w:left="0" w:firstLine="0"/>
              <w:jc w:val="both"/>
              <w:rPr>
                <w:iCs/>
                <w:color w:val="000000" w:themeColor="text1"/>
              </w:rPr>
            </w:pPr>
            <w:proofErr w:type="spellStart"/>
            <w:r w:rsidRPr="00EA30AF">
              <w:rPr>
                <w:iCs/>
                <w:color w:val="000000" w:themeColor="text1"/>
              </w:rPr>
              <w:t>Файер</w:t>
            </w:r>
            <w:proofErr w:type="spellEnd"/>
            <w:r w:rsidRPr="00EA30AF">
              <w:rPr>
                <w:iCs/>
                <w:color w:val="000000" w:themeColor="text1"/>
              </w:rPr>
              <w:t xml:space="preserve"> оставил сообщение о том, как </w:t>
            </w:r>
            <w:proofErr w:type="spellStart"/>
            <w:r w:rsidRPr="00EA30AF">
              <w:rPr>
                <w:iCs/>
                <w:color w:val="000000" w:themeColor="text1"/>
              </w:rPr>
              <w:t>фиксикам</w:t>
            </w:r>
            <w:proofErr w:type="spellEnd"/>
            <w:r w:rsidRPr="00EA30AF">
              <w:rPr>
                <w:iCs/>
                <w:color w:val="000000" w:themeColor="text1"/>
              </w:rPr>
              <w:t xml:space="preserve"> добраться до лаборатории. Как вы думаете, в чём состоит ваша задача?</w:t>
            </w:r>
          </w:p>
          <w:p w:rsidR="002C2275" w:rsidRPr="00EA30AF" w:rsidRDefault="002C2275" w:rsidP="002C2275">
            <w:pPr>
              <w:pStyle w:val="a6"/>
              <w:numPr>
                <w:ilvl w:val="0"/>
                <w:numId w:val="21"/>
              </w:numPr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ind w:left="0" w:firstLine="0"/>
              <w:jc w:val="both"/>
              <w:rPr>
                <w:iCs/>
                <w:color w:val="000000" w:themeColor="text1"/>
              </w:rPr>
            </w:pPr>
            <w:r w:rsidRPr="00EA30AF">
              <w:rPr>
                <w:iCs/>
                <w:color w:val="000000" w:themeColor="text1"/>
              </w:rPr>
              <w:t>Возьмите в руку простой карандаш. Я буду читать описание местности, а вы рисовать путь.</w:t>
            </w:r>
          </w:p>
          <w:p w:rsidR="002C2275" w:rsidRPr="00EA30AF" w:rsidRDefault="002C2275" w:rsidP="002C22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32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32"/>
              </w:rPr>
              <w:t xml:space="preserve">«Нужно зайти во двор со стороны памятника 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32"/>
                <w:shd w:val="clear" w:color="auto" w:fill="FFFFFF"/>
              </w:rPr>
              <w:t>ракете носителю «Восток».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32"/>
              </w:rPr>
              <w:t xml:space="preserve"> От ворот ведут две аллеи. Левая — мимо дуба к кафе «Рябинка», а правая ведёт к центру парка  — к фонтану. Нужно идти по аллее — к дубу. Чтобы попасть в лабораторию, нужно дойти до кафе и там повернуть направо на центральную аллею, которая проходит через весь парк по диагонали. Вы пройдёте мимо лавочек. И вот она – Лаборатория!»</w:t>
            </w:r>
          </w:p>
          <w:p w:rsidR="002C2275" w:rsidRPr="00EA30AF" w:rsidRDefault="002C2275" w:rsidP="002C2275">
            <w:pPr>
              <w:pStyle w:val="a6"/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jc w:val="both"/>
              <w:rPr>
                <w:i/>
                <w:iCs/>
                <w:color w:val="000000" w:themeColor="text1"/>
              </w:rPr>
            </w:pPr>
            <w:r w:rsidRPr="00EA30AF">
              <w:rPr>
                <w:i/>
                <w:iCs/>
                <w:color w:val="000000" w:themeColor="text1"/>
              </w:rPr>
              <w:t xml:space="preserve">Осуществляет </w:t>
            </w:r>
            <w:proofErr w:type="gramStart"/>
            <w:r w:rsidRPr="00EA30AF">
              <w:rPr>
                <w:i/>
                <w:iCs/>
                <w:color w:val="000000" w:themeColor="text1"/>
              </w:rPr>
              <w:t>контроль за</w:t>
            </w:r>
            <w:proofErr w:type="gramEnd"/>
            <w:r w:rsidRPr="00EA30AF">
              <w:rPr>
                <w:i/>
                <w:iCs/>
                <w:color w:val="000000" w:themeColor="text1"/>
              </w:rPr>
              <w:t xml:space="preserve"> выполнением задания.</w:t>
            </w:r>
          </w:p>
          <w:p w:rsidR="002C2275" w:rsidRPr="00EA30AF" w:rsidRDefault="002C2275" w:rsidP="002C2275">
            <w:pPr>
              <w:pStyle w:val="a6"/>
              <w:numPr>
                <w:ilvl w:val="0"/>
                <w:numId w:val="23"/>
              </w:numPr>
              <w:shd w:val="clear" w:color="auto" w:fill="FFFFFF"/>
              <w:tabs>
                <w:tab w:val="left" w:pos="279"/>
              </w:tabs>
              <w:spacing w:before="0" w:beforeAutospacing="0" w:after="0" w:afterAutospacing="0"/>
              <w:ind w:left="0" w:firstLine="0"/>
              <w:jc w:val="both"/>
              <w:rPr>
                <w:iCs/>
                <w:color w:val="000000" w:themeColor="text1"/>
              </w:rPr>
            </w:pPr>
            <w:r w:rsidRPr="00EA30AF">
              <w:rPr>
                <w:iCs/>
                <w:color w:val="000000" w:themeColor="text1"/>
              </w:rPr>
              <w:t xml:space="preserve">Поздравляю, вы помогли </w:t>
            </w:r>
            <w:proofErr w:type="spellStart"/>
            <w:r w:rsidRPr="00EA30AF">
              <w:rPr>
                <w:iCs/>
                <w:color w:val="000000" w:themeColor="text1"/>
              </w:rPr>
              <w:t>Симке</w:t>
            </w:r>
            <w:proofErr w:type="spellEnd"/>
            <w:r w:rsidRPr="00EA30AF">
              <w:rPr>
                <w:iCs/>
                <w:color w:val="000000" w:themeColor="text1"/>
              </w:rPr>
              <w:t xml:space="preserve"> и Нолику хорошо подготовиться к празднику. Как </w:t>
            </w:r>
            <w:proofErr w:type="gramStart"/>
            <w:r w:rsidRPr="00EA30AF">
              <w:rPr>
                <w:iCs/>
                <w:color w:val="000000" w:themeColor="text1"/>
              </w:rPr>
              <w:t xml:space="preserve">думаете </w:t>
            </w:r>
            <w:proofErr w:type="spellStart"/>
            <w:r w:rsidRPr="00EA30AF">
              <w:rPr>
                <w:iCs/>
                <w:color w:val="000000" w:themeColor="text1"/>
              </w:rPr>
              <w:t>Файеру</w:t>
            </w:r>
            <w:proofErr w:type="spellEnd"/>
            <w:r w:rsidRPr="00EA30AF">
              <w:rPr>
                <w:iCs/>
                <w:color w:val="000000" w:themeColor="text1"/>
              </w:rPr>
              <w:t xml:space="preserve"> понравятся</w:t>
            </w:r>
            <w:proofErr w:type="gramEnd"/>
            <w:r w:rsidRPr="00EA30AF">
              <w:rPr>
                <w:iCs/>
                <w:color w:val="000000" w:themeColor="text1"/>
              </w:rPr>
              <w:t xml:space="preserve"> подарки?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5E716A" w:rsidRPr="00EA30AF" w:rsidRDefault="005E716A" w:rsidP="005E71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Отвечают на вопросы учителя.</w:t>
            </w:r>
          </w:p>
          <w:p w:rsidR="005E716A" w:rsidRPr="00EA30AF" w:rsidRDefault="005E716A" w:rsidP="005E716A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E716A" w:rsidRPr="00EA30AF" w:rsidRDefault="005E716A" w:rsidP="005E716A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A5C31" w:rsidRPr="00EA30AF" w:rsidRDefault="005E716A" w:rsidP="002C2275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Читают информацию: «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 празднования – лаборатория Профессора </w:t>
            </w:r>
            <w:proofErr w:type="spell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Чудакова</w:t>
            </w:r>
            <w:proofErr w:type="spellEnd"/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  <w:p w:rsidR="002C2275" w:rsidRPr="00EA30AF" w:rsidRDefault="002C2275" w:rsidP="002C2275">
            <w:pPr>
              <w:pStyle w:val="a9"/>
              <w:numPr>
                <w:ilvl w:val="0"/>
                <w:numId w:val="22"/>
              </w:numPr>
              <w:tabs>
                <w:tab w:val="left" w:pos="284"/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Понять по карте, где находится лаборатория.</w:t>
            </w:r>
          </w:p>
          <w:p w:rsidR="002C2275" w:rsidRPr="00EA30AF" w:rsidRDefault="002C2275" w:rsidP="002C2275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</w:rPr>
              <w:t>Осуществляют выполнение последнего задания на рабочем листе. Следуют указаниям учителя.</w:t>
            </w:r>
          </w:p>
          <w:p w:rsidR="002C2275" w:rsidRPr="00EA30AF" w:rsidRDefault="002C2275" w:rsidP="002C2275">
            <w:pPr>
              <w:pStyle w:val="a9"/>
              <w:tabs>
                <w:tab w:val="left" w:pos="284"/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color w:val="000000" w:themeColor="text1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color w:val="000000" w:themeColor="text1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color w:val="000000" w:themeColor="text1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color w:val="000000" w:themeColor="text1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color w:val="000000" w:themeColor="text1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color w:val="000000" w:themeColor="text1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</w:p>
          <w:p w:rsidR="002C2275" w:rsidRPr="00EA30AF" w:rsidRDefault="002C2275" w:rsidP="002C2275">
            <w:pPr>
              <w:spacing w:after="0" w:line="240" w:lineRule="auto"/>
              <w:rPr>
                <w:color w:val="000000" w:themeColor="text1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Ответы </w:t>
            </w:r>
            <w:proofErr w:type="gram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обучающихся</w:t>
            </w:r>
            <w:proofErr w:type="gram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835" w:type="dxa"/>
          </w:tcPr>
          <w:p w:rsidR="001A5C31" w:rsidRPr="00EA30AF" w:rsidRDefault="001222CB" w:rsidP="009062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2C2275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9062A4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2C2275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1A5C31" w:rsidRPr="00EA30AF" w:rsidRDefault="00122833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Словесная характеристика результатов действий - оценка (например, «молодец», «отличная работа» и др.).</w:t>
            </w:r>
          </w:p>
        </w:tc>
      </w:tr>
      <w:tr w:rsidR="002C2275" w:rsidRPr="00EA30AF" w:rsidTr="00E46AF8">
        <w:trPr>
          <w:trHeight w:val="91"/>
        </w:trPr>
        <w:tc>
          <w:tcPr>
            <w:tcW w:w="3623" w:type="dxa"/>
          </w:tcPr>
          <w:p w:rsidR="002C2275" w:rsidRPr="00EA30AF" w:rsidRDefault="001222CB" w:rsidP="007C420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  <w:r w:rsidR="002C2275"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r w:rsidR="002C2275" w:rsidRPr="00EA30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Подведение итогов урока</w:t>
            </w:r>
          </w:p>
          <w:p w:rsidR="002C2275" w:rsidRPr="00EA30AF" w:rsidRDefault="002C2275" w:rsidP="007C42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2C2275" w:rsidRPr="00EA30AF" w:rsidRDefault="002C2275" w:rsidP="00906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Оценка результатов выполнения заданий на уроке. Организа</w:t>
            </w: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softHyphen/>
              <w:t xml:space="preserve">ция подведения итогов урока </w:t>
            </w:r>
            <w:proofErr w:type="gramStart"/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обучающимися</w:t>
            </w:r>
            <w:proofErr w:type="gramEnd"/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:rsidR="002C2275" w:rsidRPr="00EA30AF" w:rsidRDefault="002C2275" w:rsidP="00906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pacing w:val="40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Проводит беседу по вопросам</w:t>
            </w:r>
            <w:r w:rsidRPr="00EA30AF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pacing w:val="40"/>
                <w:sz w:val="24"/>
                <w:szCs w:val="24"/>
              </w:rPr>
              <w:t>:</w:t>
            </w:r>
          </w:p>
          <w:p w:rsidR="002C2275" w:rsidRPr="00EA30AF" w:rsidRDefault="002C2275" w:rsidP="00906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062A4" w:rsidRDefault="009062A4" w:rsidP="009062A4">
            <w:pPr>
              <w:pStyle w:val="a9"/>
              <w:numPr>
                <w:ilvl w:val="0"/>
                <w:numId w:val="22"/>
              </w:numPr>
              <w:tabs>
                <w:tab w:val="left" w:pos="2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Ребята, какие задания мы можем </w:t>
            </w:r>
            <w:r w:rsidRPr="00EA30A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встретить в реальной жизни?</w:t>
            </w:r>
          </w:p>
          <w:p w:rsidR="00D97639" w:rsidRPr="00D97639" w:rsidRDefault="00D97639" w:rsidP="00D97639">
            <w:pPr>
              <w:pStyle w:val="a9"/>
              <w:numPr>
                <w:ilvl w:val="0"/>
                <w:numId w:val="22"/>
              </w:numPr>
              <w:tabs>
                <w:tab w:val="left" w:pos="240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97639">
              <w:rPr>
                <w:rFonts w:ascii="Times New Roman" w:hAnsi="Times New Roman" w:cs="Times New Roman"/>
                <w:color w:val="000000"/>
                <w:sz w:val="24"/>
                <w:szCs w:val="32"/>
                <w:shd w:val="clear" w:color="auto" w:fill="FFFFFF"/>
              </w:rPr>
              <w:t xml:space="preserve">А вы на уроке математики сегодня сделали подарок? Кому и </w:t>
            </w:r>
            <w:proofErr w:type="gramStart"/>
            <w:r w:rsidRPr="00D97639">
              <w:rPr>
                <w:rFonts w:ascii="Times New Roman" w:hAnsi="Times New Roman" w:cs="Times New Roman"/>
                <w:color w:val="000000"/>
                <w:sz w:val="24"/>
                <w:szCs w:val="32"/>
                <w:shd w:val="clear" w:color="auto" w:fill="FFFFFF"/>
              </w:rPr>
              <w:t>какой</w:t>
            </w:r>
            <w:proofErr w:type="gramEnd"/>
            <w:r w:rsidRPr="00D97639">
              <w:rPr>
                <w:rFonts w:ascii="Times New Roman" w:hAnsi="Times New Roman" w:cs="Times New Roman"/>
                <w:color w:val="000000"/>
                <w:sz w:val="24"/>
                <w:szCs w:val="32"/>
                <w:shd w:val="clear" w:color="auto" w:fill="FFFFFF"/>
              </w:rPr>
              <w:t>? </w:t>
            </w: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2C2275" w:rsidRPr="00EA30AF" w:rsidRDefault="009062A4" w:rsidP="009062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 xml:space="preserve">Анализируют проделанную работу на уроке математики. </w:t>
            </w:r>
            <w:r w:rsidR="002C2275"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Отвечают на вопросы</w:t>
            </w: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учителя.</w:t>
            </w:r>
          </w:p>
          <w:p w:rsidR="009062A4" w:rsidRPr="00EA30AF" w:rsidRDefault="009062A4" w:rsidP="009062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062A4" w:rsidRPr="00EA30AF" w:rsidRDefault="009062A4" w:rsidP="009062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  <w:p w:rsidR="009062A4" w:rsidRPr="00EA30AF" w:rsidRDefault="009062A4" w:rsidP="009062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Ответы </w:t>
            </w:r>
            <w:proofErr w:type="gramStart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обучающихся</w:t>
            </w:r>
            <w:proofErr w:type="gramEnd"/>
            <w:r w:rsidRPr="00EA30AF">
              <w:rPr>
                <w:rFonts w:ascii="Times New Roman" w:hAnsi="Times New Roman" w:cs="Times New Roman"/>
                <w:color w:val="000000" w:themeColor="text1"/>
                <w:sz w:val="24"/>
              </w:rPr>
              <w:t>.</w:t>
            </w:r>
          </w:p>
        </w:tc>
        <w:tc>
          <w:tcPr>
            <w:tcW w:w="835" w:type="dxa"/>
          </w:tcPr>
          <w:p w:rsidR="002C2275" w:rsidRPr="00EA30AF" w:rsidRDefault="009062A4" w:rsidP="009062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(33</w:t>
            </w:r>
            <w:r w:rsidR="002C2275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2C2275" w:rsidRPr="00EA30AF" w:rsidRDefault="002C2275" w:rsidP="007C420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C2275" w:rsidRPr="00EA30AF" w:rsidTr="009062A4">
        <w:trPr>
          <w:trHeight w:val="1569"/>
        </w:trPr>
        <w:tc>
          <w:tcPr>
            <w:tcW w:w="3623" w:type="dxa"/>
          </w:tcPr>
          <w:p w:rsidR="002C2275" w:rsidRPr="00EA30AF" w:rsidRDefault="001222CB" w:rsidP="00FC0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7</w:t>
            </w:r>
            <w:r w:rsidR="002C2275" w:rsidRPr="00EA30A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2C2275" w:rsidRPr="00EA30A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Рефлексия</w:t>
            </w:r>
          </w:p>
          <w:p w:rsidR="002C2275" w:rsidRPr="00EA30AF" w:rsidRDefault="002C2275" w:rsidP="00FC0D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(</w:t>
            </w:r>
            <w:r w:rsidR="009062A4" w:rsidRPr="00EA30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EA30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зображение на </w:t>
            </w:r>
            <w:r w:rsidR="009062A4" w:rsidRPr="00EA30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рабочем листе</w:t>
            </w:r>
            <w:r w:rsidRPr="00EA30AF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  <w:p w:rsidR="002C2275" w:rsidRPr="00EA30AF" w:rsidRDefault="009062A4" w:rsidP="00FC0D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>
                  <wp:extent cx="2015028" cy="581891"/>
                  <wp:effectExtent l="19050" t="0" r="4272" b="0"/>
                  <wp:docPr id="67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5028" cy="581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6" w:type="dxa"/>
            <w:tcBorders>
              <w:right w:val="single" w:sz="4" w:space="0" w:color="auto"/>
            </w:tcBorders>
          </w:tcPr>
          <w:p w:rsidR="002C2275" w:rsidRPr="00EA30AF" w:rsidRDefault="002C2275" w:rsidP="009062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Организация осуществления рефлексии.</w:t>
            </w:r>
          </w:p>
          <w:p w:rsidR="002C2275" w:rsidRPr="00EA30AF" w:rsidRDefault="002C2275" w:rsidP="009062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4726" w:type="dxa"/>
            <w:tcBorders>
              <w:left w:val="single" w:sz="4" w:space="0" w:color="auto"/>
            </w:tcBorders>
          </w:tcPr>
          <w:p w:rsidR="002C2275" w:rsidRPr="00EA30AF" w:rsidRDefault="002C2275" w:rsidP="009062A4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Выполняют задание. Определяют своё состо</w:t>
            </w:r>
            <w:r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softHyphen/>
              <w:t>яние на уроке. Проводят самооценку, рефлексию</w:t>
            </w:r>
            <w:r w:rsidR="009062A4" w:rsidRPr="00EA30AF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.</w:t>
            </w:r>
          </w:p>
          <w:p w:rsidR="002C2275" w:rsidRPr="00EA30AF" w:rsidRDefault="002C2275" w:rsidP="009062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C2275" w:rsidRPr="00EA30AF" w:rsidRDefault="002C2275" w:rsidP="009062A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35" w:type="dxa"/>
          </w:tcPr>
          <w:p w:rsidR="002C2275" w:rsidRPr="00EA30AF" w:rsidRDefault="002C2275" w:rsidP="009062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(</w:t>
            </w:r>
            <w:r w:rsidR="009062A4"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  <w:r w:rsidRPr="00EA30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935" w:type="dxa"/>
          </w:tcPr>
          <w:p w:rsidR="002C2275" w:rsidRPr="00EA30AF" w:rsidRDefault="002C2275" w:rsidP="00FC0D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B5882" w:rsidRPr="00EA30AF" w:rsidRDefault="000B5882" w:rsidP="000B5882">
      <w:pPr>
        <w:rPr>
          <w:color w:val="000000" w:themeColor="text1"/>
        </w:rPr>
      </w:pPr>
      <w:r w:rsidRPr="00EA30AF">
        <w:rPr>
          <w:color w:val="000000" w:themeColor="text1"/>
        </w:rPr>
        <w:tab/>
      </w: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B5882" w:rsidRPr="00EA30AF" w:rsidRDefault="000B5882" w:rsidP="000B5882">
      <w:pPr>
        <w:rPr>
          <w:color w:val="000000" w:themeColor="text1"/>
        </w:rPr>
      </w:pPr>
    </w:p>
    <w:p w:rsidR="000466F9" w:rsidRPr="00EA30AF" w:rsidRDefault="0090767B">
      <w:pPr>
        <w:rPr>
          <w:color w:val="000000" w:themeColor="text1"/>
        </w:rPr>
      </w:pPr>
      <w:r>
        <w:rPr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587.45pt;margin-top:258.05pt;width:183.25pt;height:0;z-index:251695104" o:connectortype="straight" strokecolor="white [3212]" strokeweight="3pt"/>
        </w:pict>
      </w:r>
    </w:p>
    <w:sectPr w:rsidR="000466F9" w:rsidRPr="00EA30AF" w:rsidSect="001A5C31">
      <w:pgSz w:w="16838" w:h="11906" w:orient="landscape"/>
      <w:pgMar w:top="567" w:right="425" w:bottom="567" w:left="284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E50" w:rsidRDefault="00513E50" w:rsidP="00E5524F">
      <w:pPr>
        <w:spacing w:after="0" w:line="240" w:lineRule="auto"/>
      </w:pPr>
      <w:r>
        <w:separator/>
      </w:r>
    </w:p>
  </w:endnote>
  <w:endnote w:type="continuationSeparator" w:id="0">
    <w:p w:rsidR="00513E50" w:rsidRDefault="00513E50" w:rsidP="00E55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16"/>
        <w:szCs w:val="16"/>
      </w:rPr>
      <w:id w:val="31614976"/>
      <w:docPartObj>
        <w:docPartGallery w:val="Page Numbers (Bottom of Page)"/>
        <w:docPartUnique/>
      </w:docPartObj>
    </w:sdtPr>
    <w:sdtContent>
      <w:p w:rsidR="005E716A" w:rsidRPr="00A14E1C" w:rsidRDefault="0090767B">
        <w:pPr>
          <w:pStyle w:val="a3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A14E1C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5E716A" w:rsidRPr="00A14E1C">
          <w:rPr>
            <w:rFonts w:ascii="Times New Roman" w:hAnsi="Times New Roman" w:cs="Times New Roman"/>
            <w:sz w:val="16"/>
            <w:szCs w:val="16"/>
          </w:rPr>
          <w:instrText xml:space="preserve"> PAGE   \* MERGEFORMAT </w:instrText>
        </w:r>
        <w:r w:rsidRPr="00A14E1C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35C61">
          <w:rPr>
            <w:rFonts w:ascii="Times New Roman" w:hAnsi="Times New Roman" w:cs="Times New Roman"/>
            <w:noProof/>
            <w:sz w:val="16"/>
            <w:szCs w:val="16"/>
          </w:rPr>
          <w:t>7</w:t>
        </w:r>
        <w:r w:rsidRPr="00A14E1C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5E716A" w:rsidRDefault="005E716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E50" w:rsidRDefault="00513E50" w:rsidP="00E5524F">
      <w:pPr>
        <w:spacing w:after="0" w:line="240" w:lineRule="auto"/>
      </w:pPr>
      <w:r>
        <w:separator/>
      </w:r>
    </w:p>
  </w:footnote>
  <w:footnote w:type="continuationSeparator" w:id="0">
    <w:p w:rsidR="00513E50" w:rsidRDefault="00513E50" w:rsidP="00E552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16A" w:rsidRDefault="005E716A" w:rsidP="00E5524F">
    <w:pPr>
      <w:jc w:val="right"/>
    </w:pPr>
    <w:r w:rsidRPr="00E5524F">
      <w:rPr>
        <w:rFonts w:ascii="Times New Roman" w:hAnsi="Times New Roman" w:cs="Times New Roman"/>
        <w:sz w:val="24"/>
      </w:rPr>
      <w:t>Формирование математичес</w:t>
    </w:r>
    <w:r w:rsidR="002D2656">
      <w:rPr>
        <w:rFonts w:ascii="Times New Roman" w:hAnsi="Times New Roman" w:cs="Times New Roman"/>
        <w:sz w:val="24"/>
      </w:rPr>
      <w:t>кой функциональной грамотности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40"/>
        <w:szCs w:val="40"/>
        <w:u w:val="none"/>
      </w:rPr>
    </w:lvl>
  </w:abstractNum>
  <w:abstractNum w:abstractNumId="1">
    <w:nsid w:val="0BAA178F"/>
    <w:multiLevelType w:val="hybridMultilevel"/>
    <w:tmpl w:val="096CC22A"/>
    <w:lvl w:ilvl="0" w:tplc="2B0483B6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DA10E5D"/>
    <w:multiLevelType w:val="multilevel"/>
    <w:tmpl w:val="603AE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7E2054"/>
    <w:multiLevelType w:val="hybridMultilevel"/>
    <w:tmpl w:val="C4A6C406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7627D"/>
    <w:multiLevelType w:val="hybridMultilevel"/>
    <w:tmpl w:val="3B86CCB0"/>
    <w:lvl w:ilvl="0" w:tplc="2A7890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5C2C87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08C78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3162E7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1181F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7E260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AEC8A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E0A10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920D6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3569A"/>
    <w:multiLevelType w:val="hybridMultilevel"/>
    <w:tmpl w:val="47E0B400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9B6B1E"/>
    <w:multiLevelType w:val="hybridMultilevel"/>
    <w:tmpl w:val="632CF3D0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945AF3"/>
    <w:multiLevelType w:val="hybridMultilevel"/>
    <w:tmpl w:val="B05084B2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77005"/>
    <w:multiLevelType w:val="hybridMultilevel"/>
    <w:tmpl w:val="766A2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F3E8D"/>
    <w:multiLevelType w:val="hybridMultilevel"/>
    <w:tmpl w:val="EAE4AD30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1913AC"/>
    <w:multiLevelType w:val="hybridMultilevel"/>
    <w:tmpl w:val="D798694E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D59DD"/>
    <w:multiLevelType w:val="hybridMultilevel"/>
    <w:tmpl w:val="9DFA166C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2162EF"/>
    <w:multiLevelType w:val="hybridMultilevel"/>
    <w:tmpl w:val="6A86FE38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C62C51"/>
    <w:multiLevelType w:val="hybridMultilevel"/>
    <w:tmpl w:val="EDBAA0DC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EC4E28"/>
    <w:multiLevelType w:val="hybridMultilevel"/>
    <w:tmpl w:val="3B86CCB0"/>
    <w:lvl w:ilvl="0" w:tplc="2A7890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5C2C87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08C78C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3162E7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1181F3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7E260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2AEC8A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E0A100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920D67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B52984"/>
    <w:multiLevelType w:val="hybridMultilevel"/>
    <w:tmpl w:val="03925930"/>
    <w:lvl w:ilvl="0" w:tplc="203268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85FA0"/>
    <w:multiLevelType w:val="hybridMultilevel"/>
    <w:tmpl w:val="C6AE7958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81051"/>
    <w:multiLevelType w:val="hybridMultilevel"/>
    <w:tmpl w:val="4E40467A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4506D4"/>
    <w:multiLevelType w:val="hybridMultilevel"/>
    <w:tmpl w:val="9BB030CC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384307"/>
    <w:multiLevelType w:val="hybridMultilevel"/>
    <w:tmpl w:val="2C80A3F0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9D2C95"/>
    <w:multiLevelType w:val="hybridMultilevel"/>
    <w:tmpl w:val="05CE2328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2D1F67"/>
    <w:multiLevelType w:val="hybridMultilevel"/>
    <w:tmpl w:val="C5CCA8F4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9F2D27"/>
    <w:multiLevelType w:val="hybridMultilevel"/>
    <w:tmpl w:val="BC188784"/>
    <w:lvl w:ilvl="0" w:tplc="2B0483B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2"/>
  </w:num>
  <w:num w:numId="5">
    <w:abstractNumId w:val="12"/>
  </w:num>
  <w:num w:numId="6">
    <w:abstractNumId w:val="11"/>
  </w:num>
  <w:num w:numId="7">
    <w:abstractNumId w:val="6"/>
  </w:num>
  <w:num w:numId="8">
    <w:abstractNumId w:val="20"/>
  </w:num>
  <w:num w:numId="9">
    <w:abstractNumId w:val="8"/>
  </w:num>
  <w:num w:numId="10">
    <w:abstractNumId w:val="0"/>
  </w:num>
  <w:num w:numId="11">
    <w:abstractNumId w:val="17"/>
  </w:num>
  <w:num w:numId="12">
    <w:abstractNumId w:val="9"/>
  </w:num>
  <w:num w:numId="13">
    <w:abstractNumId w:val="5"/>
  </w:num>
  <w:num w:numId="14">
    <w:abstractNumId w:val="16"/>
  </w:num>
  <w:num w:numId="15">
    <w:abstractNumId w:val="22"/>
  </w:num>
  <w:num w:numId="16">
    <w:abstractNumId w:val="1"/>
  </w:num>
  <w:num w:numId="17">
    <w:abstractNumId w:val="15"/>
  </w:num>
  <w:num w:numId="18">
    <w:abstractNumId w:val="3"/>
  </w:num>
  <w:num w:numId="19">
    <w:abstractNumId w:val="21"/>
  </w:num>
  <w:num w:numId="20">
    <w:abstractNumId w:val="13"/>
  </w:num>
  <w:num w:numId="21">
    <w:abstractNumId w:val="18"/>
  </w:num>
  <w:num w:numId="22">
    <w:abstractNumId w:val="10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5882"/>
    <w:rsid w:val="00046629"/>
    <w:rsid w:val="000466F9"/>
    <w:rsid w:val="0008655C"/>
    <w:rsid w:val="000B5882"/>
    <w:rsid w:val="001222CB"/>
    <w:rsid w:val="00122833"/>
    <w:rsid w:val="001A5C31"/>
    <w:rsid w:val="001A6C15"/>
    <w:rsid w:val="001B3C65"/>
    <w:rsid w:val="00242C20"/>
    <w:rsid w:val="00243497"/>
    <w:rsid w:val="002C2275"/>
    <w:rsid w:val="002D2656"/>
    <w:rsid w:val="00483C7B"/>
    <w:rsid w:val="00513E50"/>
    <w:rsid w:val="00535C61"/>
    <w:rsid w:val="005E716A"/>
    <w:rsid w:val="007B1494"/>
    <w:rsid w:val="007B656D"/>
    <w:rsid w:val="008307D3"/>
    <w:rsid w:val="009062A4"/>
    <w:rsid w:val="0090767B"/>
    <w:rsid w:val="00982E7D"/>
    <w:rsid w:val="009F7D23"/>
    <w:rsid w:val="00B236D0"/>
    <w:rsid w:val="00BA1872"/>
    <w:rsid w:val="00C66449"/>
    <w:rsid w:val="00D97639"/>
    <w:rsid w:val="00DF215C"/>
    <w:rsid w:val="00E46AF8"/>
    <w:rsid w:val="00E5524F"/>
    <w:rsid w:val="00EA30AF"/>
    <w:rsid w:val="00EC2415"/>
    <w:rsid w:val="00F124AD"/>
    <w:rsid w:val="00FC0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882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B5882"/>
    <w:pPr>
      <w:tabs>
        <w:tab w:val="center" w:pos="4677"/>
        <w:tab w:val="right" w:pos="9355"/>
      </w:tabs>
      <w:spacing w:after="0" w:line="240" w:lineRule="auto"/>
      <w:jc w:val="both"/>
    </w:pPr>
    <w:rPr>
      <w:rFonts w:eastAsiaTheme="minorHAnsi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0B5882"/>
  </w:style>
  <w:style w:type="character" w:customStyle="1" w:styleId="c9">
    <w:name w:val="c9"/>
    <w:basedOn w:val="a0"/>
    <w:rsid w:val="000B5882"/>
  </w:style>
  <w:style w:type="character" w:customStyle="1" w:styleId="c1">
    <w:name w:val="c1"/>
    <w:basedOn w:val="a0"/>
    <w:rsid w:val="000B5882"/>
  </w:style>
  <w:style w:type="table" w:styleId="a5">
    <w:name w:val="Table Grid"/>
    <w:basedOn w:val="a1"/>
    <w:uiPriority w:val="59"/>
    <w:rsid w:val="000B5882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B5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0B5882"/>
  </w:style>
  <w:style w:type="paragraph" w:customStyle="1" w:styleId="p2">
    <w:name w:val="p2"/>
    <w:basedOn w:val="a"/>
    <w:rsid w:val="000B5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0B5882"/>
    <w:pPr>
      <w:spacing w:before="72" w:after="7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5882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5882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E552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5524F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1655</Words>
  <Characters>9437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pichugina</cp:lastModifiedBy>
  <cp:revision>13</cp:revision>
  <cp:lastPrinted>2022-10-11T05:24:00Z</cp:lastPrinted>
  <dcterms:created xsi:type="dcterms:W3CDTF">2022-10-09T16:17:00Z</dcterms:created>
  <dcterms:modified xsi:type="dcterms:W3CDTF">2022-12-29T14:40:00Z</dcterms:modified>
</cp:coreProperties>
</file>